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BB5E8" w14:textId="77777777" w:rsidR="00FA56BA" w:rsidRDefault="00FA56BA" w:rsidP="00FA56BA">
      <w:pPr>
        <w:jc w:val="center"/>
        <w:rPr>
          <w:rFonts w:ascii="Arial" w:hAnsi="Arial" w:cs="Arial"/>
          <w:sz w:val="40"/>
          <w:szCs w:val="40"/>
        </w:rPr>
      </w:pPr>
      <w:r w:rsidRPr="00AA5E0F">
        <w:rPr>
          <w:rFonts w:ascii="Arial" w:hAnsi="Arial" w:cs="Arial"/>
          <w:sz w:val="40"/>
          <w:szCs w:val="40"/>
        </w:rPr>
        <w:t>ALLEGATO I</w:t>
      </w:r>
      <w:r>
        <w:rPr>
          <w:rFonts w:ascii="Arial" w:hAnsi="Arial" w:cs="Arial"/>
          <w:sz w:val="40"/>
          <w:szCs w:val="40"/>
        </w:rPr>
        <w:t xml:space="preserve">II </w:t>
      </w:r>
      <w:r w:rsidRPr="00AA5E0F">
        <w:rPr>
          <w:rFonts w:ascii="Arial" w:hAnsi="Arial" w:cs="Arial"/>
          <w:sz w:val="40"/>
          <w:szCs w:val="40"/>
        </w:rPr>
        <w:t>– PROTOCOLLO ANTI CONTAGIO</w:t>
      </w:r>
    </w:p>
    <w:p w14:paraId="530E84E2" w14:textId="77777777" w:rsidR="00FA56BA" w:rsidRDefault="00FA56BA" w:rsidP="00FA56BA">
      <w:pPr>
        <w:jc w:val="center"/>
        <w:rPr>
          <w:rFonts w:ascii="Arial" w:hAnsi="Arial" w:cs="Arial"/>
          <w:sz w:val="28"/>
          <w:szCs w:val="28"/>
        </w:rPr>
      </w:pPr>
      <w:r>
        <w:rPr>
          <w:rFonts w:ascii="Arial" w:hAnsi="Arial" w:cs="Arial"/>
          <w:sz w:val="28"/>
          <w:szCs w:val="28"/>
        </w:rPr>
        <w:t>(Regole di sicurezza per il contenimento della diffusione di COVID 19)</w:t>
      </w:r>
    </w:p>
    <w:p w14:paraId="6F0CB8C0" w14:textId="77777777" w:rsidR="00FA56BA" w:rsidRPr="00AA5E0F" w:rsidRDefault="00FA56BA" w:rsidP="00FA56BA">
      <w:pPr>
        <w:jc w:val="center"/>
        <w:rPr>
          <w:rFonts w:ascii="Arial" w:hAnsi="Arial" w:cs="Arial"/>
          <w:sz w:val="40"/>
          <w:szCs w:val="40"/>
        </w:rPr>
      </w:pPr>
    </w:p>
    <w:p w14:paraId="5618981B" w14:textId="77777777" w:rsidR="00FA56BA" w:rsidRPr="003D61A6" w:rsidRDefault="00FA56BA" w:rsidP="00FA56BA">
      <w:pPr>
        <w:spacing w:before="120" w:line="360" w:lineRule="auto"/>
        <w:ind w:right="142"/>
        <w:jc w:val="both"/>
        <w:rPr>
          <w:rFonts w:asciiTheme="minorHAnsi" w:hAnsiTheme="minorHAnsi" w:cs="Arial"/>
          <w:sz w:val="22"/>
          <w:szCs w:val="22"/>
        </w:rPr>
      </w:pPr>
      <w:r w:rsidRPr="003D61A6">
        <w:rPr>
          <w:rFonts w:asciiTheme="minorHAnsi" w:hAnsiTheme="minorHAnsi" w:cs="Arial"/>
          <w:sz w:val="22"/>
          <w:szCs w:val="22"/>
        </w:rPr>
        <w:t xml:space="preserve">In relazione all’emergenza COVID -19 informiamo il personale, gli studenti e le famiglie sulle regole fondamentali che devono essere adottate in tutti gli ambienti </w:t>
      </w:r>
      <w:r>
        <w:rPr>
          <w:rFonts w:asciiTheme="minorHAnsi" w:hAnsiTheme="minorHAnsi" w:cs="Arial"/>
          <w:sz w:val="22"/>
          <w:szCs w:val="22"/>
        </w:rPr>
        <w:t xml:space="preserve">dell’Istituto </w:t>
      </w:r>
      <w:r w:rsidRPr="003D61A6">
        <w:rPr>
          <w:rFonts w:asciiTheme="minorHAnsi" w:hAnsiTheme="minorHAnsi" w:cs="Arial"/>
          <w:sz w:val="22"/>
          <w:szCs w:val="22"/>
        </w:rPr>
        <w:t>al fine di contenere e gestire l’emergenza epidemiologica da COVID-19.</w:t>
      </w:r>
    </w:p>
    <w:p w14:paraId="0890357B" w14:textId="77777777" w:rsidR="00FA56BA" w:rsidRPr="003D61A6" w:rsidRDefault="00FA56BA" w:rsidP="00FA56BA">
      <w:pPr>
        <w:spacing w:before="120" w:line="360" w:lineRule="auto"/>
        <w:ind w:right="142"/>
        <w:jc w:val="both"/>
        <w:rPr>
          <w:rFonts w:asciiTheme="minorHAnsi" w:hAnsiTheme="minorHAnsi" w:cs="Arial"/>
          <w:sz w:val="22"/>
          <w:szCs w:val="22"/>
        </w:rPr>
      </w:pPr>
      <w:r w:rsidRPr="003D61A6">
        <w:rPr>
          <w:rFonts w:asciiTheme="minorHAnsi" w:hAnsiTheme="minorHAnsi" w:cs="Arial"/>
          <w:sz w:val="22"/>
          <w:szCs w:val="22"/>
        </w:rPr>
        <w:t>È importante sottolineare che oltre alle misure di prevenzione collettive e individuali messe in atto nel contesto scolastico c’è bisogno anche di una collaborazione attiva da parte di tutti che dovranno continuare a mettere in pratica i comportamenti generali previsti per il contrasto alla diffusione dell’epidemia, nel contesto di una responsabilità condivisa e collettiva, nella consapevolezza che la possibilità di contagio da SARS CoV-2 rappresenta un rischio ubiquitario per la popolazione.</w:t>
      </w:r>
    </w:p>
    <w:p w14:paraId="1F6051DA" w14:textId="77777777" w:rsidR="00FA56BA" w:rsidRPr="003D61A6" w:rsidRDefault="00FA56BA" w:rsidP="00FA56BA">
      <w:pPr>
        <w:spacing w:after="120" w:line="360" w:lineRule="auto"/>
        <w:rPr>
          <w:rFonts w:asciiTheme="minorHAnsi" w:hAnsiTheme="minorHAnsi" w:cs="Arial"/>
          <w:b/>
          <w:bCs/>
          <w:sz w:val="22"/>
          <w:szCs w:val="22"/>
          <w:u w:val="single"/>
        </w:rPr>
      </w:pPr>
    </w:p>
    <w:p w14:paraId="4D30EB71" w14:textId="77777777" w:rsidR="00FA56BA" w:rsidRPr="003D61A6" w:rsidRDefault="00FA56BA" w:rsidP="00FA56BA">
      <w:pPr>
        <w:spacing w:after="120" w:line="360" w:lineRule="auto"/>
        <w:rPr>
          <w:rFonts w:asciiTheme="minorHAnsi" w:hAnsiTheme="minorHAnsi" w:cs="Arial"/>
          <w:b/>
          <w:bCs/>
          <w:sz w:val="22"/>
          <w:szCs w:val="22"/>
          <w:u w:val="single"/>
        </w:rPr>
      </w:pPr>
      <w:r w:rsidRPr="003D61A6">
        <w:rPr>
          <w:rFonts w:asciiTheme="minorHAnsi" w:hAnsiTheme="minorHAnsi" w:cs="Arial"/>
          <w:b/>
          <w:bCs/>
          <w:sz w:val="22"/>
          <w:szCs w:val="22"/>
          <w:u w:val="single"/>
        </w:rPr>
        <w:t>MODALITÀ DI INGRESSO ALL’INTERNO DEI LOCALI</w:t>
      </w:r>
    </w:p>
    <w:p w14:paraId="68C52052" w14:textId="77777777" w:rsidR="00FA56BA" w:rsidRPr="003D61A6" w:rsidRDefault="00FA56BA" w:rsidP="00FA56BA">
      <w:pPr>
        <w:numPr>
          <w:ilvl w:val="0"/>
          <w:numId w:val="3"/>
        </w:numPr>
        <w:spacing w:before="120" w:line="360" w:lineRule="auto"/>
        <w:ind w:left="709" w:hanging="425"/>
        <w:jc w:val="both"/>
        <w:rPr>
          <w:rFonts w:asciiTheme="minorHAnsi" w:hAnsiTheme="minorHAnsi" w:cs="Arial"/>
          <w:sz w:val="22"/>
          <w:szCs w:val="22"/>
        </w:rPr>
      </w:pPr>
      <w:r w:rsidRPr="003D61A6">
        <w:rPr>
          <w:rFonts w:asciiTheme="minorHAnsi" w:hAnsiTheme="minorHAnsi" w:cs="Arial"/>
          <w:sz w:val="22"/>
          <w:szCs w:val="22"/>
        </w:rPr>
        <w:t>È obbligatorio rimanere al proprio domicilio in presenza di febbre (oltre 37.5°) o altri sintomi influenzali e di chiamare il proprio medico di famiglia e l’autorità sanitaria.</w:t>
      </w:r>
    </w:p>
    <w:p w14:paraId="6D75D48F" w14:textId="77777777" w:rsidR="00FA56BA" w:rsidRPr="003D61A6" w:rsidRDefault="00FA56BA" w:rsidP="00FA56BA">
      <w:pPr>
        <w:numPr>
          <w:ilvl w:val="0"/>
          <w:numId w:val="3"/>
        </w:numPr>
        <w:spacing w:before="120" w:line="360" w:lineRule="auto"/>
        <w:ind w:left="709" w:hanging="425"/>
        <w:jc w:val="both"/>
        <w:rPr>
          <w:rFonts w:asciiTheme="minorHAnsi" w:hAnsiTheme="minorHAnsi" w:cs="Arial"/>
          <w:sz w:val="22"/>
          <w:szCs w:val="22"/>
        </w:rPr>
      </w:pPr>
      <w:r w:rsidRPr="003D61A6">
        <w:rPr>
          <w:rFonts w:asciiTheme="minorHAnsi" w:hAnsiTheme="minorHAnsi" w:cs="Arial"/>
          <w:sz w:val="22"/>
          <w:szCs w:val="22"/>
        </w:rPr>
        <w:t xml:space="preserve">La precondizione per la presenza </w:t>
      </w:r>
      <w:r>
        <w:rPr>
          <w:rFonts w:asciiTheme="minorHAnsi" w:hAnsiTheme="minorHAnsi" w:cs="Arial"/>
          <w:sz w:val="22"/>
          <w:szCs w:val="22"/>
        </w:rPr>
        <w:t>nell’Istituto</w:t>
      </w:r>
      <w:r w:rsidRPr="003D61A6">
        <w:rPr>
          <w:rFonts w:asciiTheme="minorHAnsi" w:hAnsiTheme="minorHAnsi" w:cs="Arial"/>
          <w:sz w:val="22"/>
          <w:szCs w:val="22"/>
        </w:rPr>
        <w:t xml:space="preserve"> è:</w:t>
      </w:r>
    </w:p>
    <w:p w14:paraId="5C686BEE" w14:textId="77777777" w:rsidR="00FA56BA" w:rsidRPr="003D61A6" w:rsidRDefault="00FA56BA" w:rsidP="00FA56BA">
      <w:pPr>
        <w:numPr>
          <w:ilvl w:val="0"/>
          <w:numId w:val="4"/>
        </w:numPr>
        <w:tabs>
          <w:tab w:val="left" w:pos="1276"/>
        </w:tabs>
        <w:spacing w:before="120" w:line="360" w:lineRule="auto"/>
        <w:jc w:val="both"/>
        <w:rPr>
          <w:rFonts w:asciiTheme="minorHAnsi" w:hAnsiTheme="minorHAnsi" w:cs="Arial"/>
          <w:sz w:val="22"/>
          <w:szCs w:val="22"/>
        </w:rPr>
      </w:pPr>
      <w:r w:rsidRPr="003D61A6">
        <w:rPr>
          <w:rFonts w:asciiTheme="minorHAnsi" w:hAnsiTheme="minorHAnsi" w:cs="Arial"/>
          <w:sz w:val="22"/>
          <w:szCs w:val="22"/>
        </w:rPr>
        <w:tab/>
        <w:t>l’assenza di sintomatologia respiratoria o di temperatura corporea superiore a 37,5°C anche nei tre giorni precedenti;</w:t>
      </w:r>
    </w:p>
    <w:p w14:paraId="2D017E93" w14:textId="77777777" w:rsidR="00FA56BA" w:rsidRPr="003D61A6" w:rsidRDefault="00FA56BA" w:rsidP="00FA56BA">
      <w:pPr>
        <w:numPr>
          <w:ilvl w:val="0"/>
          <w:numId w:val="4"/>
        </w:numPr>
        <w:tabs>
          <w:tab w:val="left" w:pos="1276"/>
        </w:tabs>
        <w:spacing w:before="120" w:line="360" w:lineRule="auto"/>
        <w:jc w:val="both"/>
        <w:rPr>
          <w:rFonts w:asciiTheme="minorHAnsi" w:hAnsiTheme="minorHAnsi" w:cs="Arial"/>
          <w:sz w:val="22"/>
          <w:szCs w:val="22"/>
        </w:rPr>
      </w:pPr>
      <w:r w:rsidRPr="003D61A6">
        <w:rPr>
          <w:rFonts w:asciiTheme="minorHAnsi" w:hAnsiTheme="minorHAnsi" w:cs="Arial"/>
          <w:sz w:val="22"/>
          <w:szCs w:val="22"/>
        </w:rPr>
        <w:tab/>
        <w:t>non essere stati in quarantena o isolamento domiciliare negli ultimi 14 giorni;</w:t>
      </w:r>
    </w:p>
    <w:p w14:paraId="2D61A392" w14:textId="77777777" w:rsidR="00FA56BA" w:rsidRPr="003D61A6" w:rsidRDefault="00FA56BA" w:rsidP="00FA56BA">
      <w:pPr>
        <w:numPr>
          <w:ilvl w:val="0"/>
          <w:numId w:val="4"/>
        </w:numPr>
        <w:tabs>
          <w:tab w:val="left" w:pos="1276"/>
        </w:tabs>
        <w:spacing w:before="120" w:line="360" w:lineRule="auto"/>
        <w:jc w:val="both"/>
        <w:rPr>
          <w:rFonts w:asciiTheme="minorHAnsi" w:hAnsiTheme="minorHAnsi" w:cs="Arial"/>
          <w:sz w:val="22"/>
          <w:szCs w:val="22"/>
        </w:rPr>
      </w:pPr>
      <w:r w:rsidRPr="003D61A6">
        <w:rPr>
          <w:rFonts w:asciiTheme="minorHAnsi" w:hAnsiTheme="minorHAnsi" w:cs="Arial"/>
          <w:sz w:val="22"/>
          <w:szCs w:val="22"/>
        </w:rPr>
        <w:tab/>
        <w:t>non essere stati a contatto con persone positive al SARS-Cov-2, per quanto di propria conoscenza, negli ultimi 14 giorni.</w:t>
      </w:r>
    </w:p>
    <w:p w14:paraId="15CCED89" w14:textId="77777777" w:rsidR="00FA56BA" w:rsidRPr="00AC6128" w:rsidRDefault="00FA56BA" w:rsidP="00FA56BA">
      <w:pPr>
        <w:tabs>
          <w:tab w:val="left" w:pos="1276"/>
        </w:tabs>
        <w:spacing w:before="120" w:line="360" w:lineRule="auto"/>
        <w:ind w:left="927"/>
        <w:jc w:val="both"/>
        <w:rPr>
          <w:rFonts w:asciiTheme="minorHAnsi" w:hAnsiTheme="minorHAnsi" w:cs="Arial"/>
          <w:sz w:val="22"/>
          <w:szCs w:val="22"/>
        </w:rPr>
      </w:pPr>
      <w:r w:rsidRPr="00AC6128">
        <w:rPr>
          <w:rFonts w:asciiTheme="minorHAnsi" w:hAnsiTheme="minorHAnsi" w:cs="Arial"/>
          <w:sz w:val="22"/>
          <w:szCs w:val="22"/>
        </w:rPr>
        <w:t>Chiunque ac</w:t>
      </w:r>
      <w:r>
        <w:rPr>
          <w:rFonts w:asciiTheme="minorHAnsi" w:hAnsiTheme="minorHAnsi" w:cs="Arial"/>
          <w:sz w:val="22"/>
          <w:szCs w:val="22"/>
        </w:rPr>
        <w:t xml:space="preserve">ceda all’interno dei locali sarà chiamato a dichiarare quanto sopra attraverso l’apposita autodichiarazione. </w:t>
      </w:r>
      <w:r w:rsidRPr="00AC6128">
        <w:rPr>
          <w:rFonts w:asciiTheme="minorHAnsi" w:hAnsiTheme="minorHAnsi" w:cs="Arial"/>
          <w:sz w:val="22"/>
          <w:szCs w:val="22"/>
        </w:rPr>
        <w:t>All’interno del sito trovate il fac-simile per l’autodichiarazione</w:t>
      </w:r>
      <w:r>
        <w:rPr>
          <w:rFonts w:asciiTheme="minorHAnsi" w:hAnsiTheme="minorHAnsi" w:cs="Arial"/>
          <w:sz w:val="22"/>
          <w:szCs w:val="22"/>
        </w:rPr>
        <w:t>.</w:t>
      </w:r>
    </w:p>
    <w:p w14:paraId="71C15DE9" w14:textId="77777777" w:rsidR="00FA56BA" w:rsidRPr="00280F3A" w:rsidRDefault="00FA56BA" w:rsidP="00FA56BA">
      <w:pPr>
        <w:numPr>
          <w:ilvl w:val="0"/>
          <w:numId w:val="3"/>
        </w:numPr>
        <w:spacing w:before="120" w:line="360" w:lineRule="auto"/>
        <w:ind w:left="709" w:hanging="425"/>
        <w:jc w:val="both"/>
        <w:rPr>
          <w:rFonts w:asciiTheme="minorHAnsi" w:hAnsiTheme="minorHAnsi" w:cs="Arial"/>
          <w:sz w:val="22"/>
          <w:szCs w:val="22"/>
        </w:rPr>
      </w:pPr>
      <w:r w:rsidRPr="00280F3A">
        <w:rPr>
          <w:rFonts w:asciiTheme="minorHAnsi" w:hAnsiTheme="minorHAnsi" w:cs="Arial"/>
          <w:sz w:val="22"/>
          <w:szCs w:val="22"/>
        </w:rPr>
        <w:t xml:space="preserve">All’ingresso all’Istituto </w:t>
      </w:r>
      <w:r>
        <w:rPr>
          <w:rFonts w:asciiTheme="minorHAnsi" w:hAnsiTheme="minorHAnsi" w:cs="Arial"/>
          <w:sz w:val="22"/>
          <w:szCs w:val="22"/>
        </w:rPr>
        <w:t>potrà essere effettuato</w:t>
      </w:r>
      <w:r w:rsidRPr="00280F3A">
        <w:rPr>
          <w:rFonts w:asciiTheme="minorHAnsi" w:hAnsiTheme="minorHAnsi" w:cs="Arial"/>
          <w:sz w:val="22"/>
          <w:szCs w:val="22"/>
        </w:rPr>
        <w:t xml:space="preserve"> il controllo della temperatura corporea; sarà impedito l’accesso nei locali in caso di temperatura &gt; 37,5°C.</w:t>
      </w:r>
    </w:p>
    <w:p w14:paraId="223C95E1" w14:textId="77777777" w:rsidR="00FA56BA" w:rsidRPr="00F94293" w:rsidRDefault="00FA56BA" w:rsidP="00FA56BA">
      <w:pPr>
        <w:numPr>
          <w:ilvl w:val="0"/>
          <w:numId w:val="3"/>
        </w:numPr>
        <w:spacing w:before="120" w:line="360" w:lineRule="auto"/>
        <w:ind w:left="709" w:hanging="425"/>
        <w:jc w:val="both"/>
        <w:rPr>
          <w:rFonts w:asciiTheme="minorHAnsi" w:hAnsiTheme="minorHAnsi" w:cs="Arial"/>
          <w:sz w:val="22"/>
          <w:szCs w:val="22"/>
        </w:rPr>
      </w:pPr>
      <w:r w:rsidRPr="00F94293">
        <w:rPr>
          <w:rFonts w:asciiTheme="minorHAnsi" w:hAnsiTheme="minorHAnsi" w:cs="Arial"/>
          <w:sz w:val="22"/>
          <w:szCs w:val="22"/>
        </w:rPr>
        <w:t>L’ingresso nel luogo di lavoro di lavoratori, ma anche di studenti e dei docenti già risultati positivi all’infezione da COVID 19 dovrà essere preceduto da una preventiva comunicazione avente ad oggetto la certificazione medica da cui risulti la “avvenuta negativizzazione” del tampone secondo le modalità previste e rilasciata dal dipartimento di prevenzione territoriale di competenza.</w:t>
      </w:r>
    </w:p>
    <w:p w14:paraId="262962DC" w14:textId="77777777" w:rsidR="00FA56BA" w:rsidRPr="0052315D" w:rsidRDefault="00FA56BA" w:rsidP="007174A9">
      <w:pPr>
        <w:spacing w:before="120" w:after="120" w:line="360" w:lineRule="auto"/>
        <w:rPr>
          <w:rFonts w:asciiTheme="minorHAnsi" w:hAnsiTheme="minorHAnsi" w:cs="Arial"/>
          <w:b/>
          <w:bCs/>
          <w:sz w:val="22"/>
          <w:szCs w:val="22"/>
          <w:u w:val="single"/>
        </w:rPr>
      </w:pPr>
      <w:r w:rsidRPr="0052315D">
        <w:rPr>
          <w:rFonts w:asciiTheme="minorHAnsi" w:hAnsiTheme="minorHAnsi" w:cs="Arial"/>
          <w:b/>
          <w:bCs/>
          <w:sz w:val="22"/>
          <w:szCs w:val="22"/>
          <w:u w:val="single"/>
        </w:rPr>
        <w:t>PRECAUZIONI IGIENICHE PERSONALI</w:t>
      </w:r>
    </w:p>
    <w:p w14:paraId="1CC25FA0" w14:textId="77777777" w:rsidR="00FA56BA" w:rsidRPr="0052315D" w:rsidRDefault="00FA56BA" w:rsidP="00FA56BA">
      <w:pPr>
        <w:numPr>
          <w:ilvl w:val="0"/>
          <w:numId w:val="3"/>
        </w:numPr>
        <w:spacing w:before="120" w:line="360" w:lineRule="auto"/>
        <w:ind w:left="709" w:hanging="425"/>
        <w:jc w:val="both"/>
        <w:rPr>
          <w:rFonts w:asciiTheme="minorHAnsi" w:hAnsiTheme="minorHAnsi" w:cs="Arial"/>
          <w:sz w:val="22"/>
          <w:szCs w:val="22"/>
        </w:rPr>
      </w:pPr>
      <w:r w:rsidRPr="0052315D">
        <w:rPr>
          <w:rFonts w:asciiTheme="minorHAnsi" w:hAnsiTheme="minorHAnsi" w:cs="Arial"/>
          <w:sz w:val="22"/>
          <w:szCs w:val="22"/>
        </w:rPr>
        <w:t xml:space="preserve">È obbligatorio che le persone presenti nei locali adottino tutte le precauzioni igieniche, in particolare per le mani. </w:t>
      </w:r>
    </w:p>
    <w:p w14:paraId="67DB3E76" w14:textId="77777777" w:rsidR="00FA56BA" w:rsidRPr="0052315D" w:rsidRDefault="00FA56BA" w:rsidP="00FA56BA">
      <w:pPr>
        <w:numPr>
          <w:ilvl w:val="0"/>
          <w:numId w:val="3"/>
        </w:numPr>
        <w:spacing w:before="120" w:line="360" w:lineRule="auto"/>
        <w:ind w:left="709" w:hanging="425"/>
        <w:jc w:val="both"/>
        <w:rPr>
          <w:rFonts w:asciiTheme="minorHAnsi" w:hAnsiTheme="minorHAnsi" w:cs="Arial"/>
          <w:sz w:val="22"/>
          <w:szCs w:val="22"/>
        </w:rPr>
      </w:pPr>
      <w:r w:rsidRPr="0052315D">
        <w:rPr>
          <w:rFonts w:asciiTheme="minorHAnsi" w:hAnsiTheme="minorHAnsi" w:cs="Arial"/>
          <w:sz w:val="22"/>
          <w:szCs w:val="22"/>
        </w:rPr>
        <w:t>Tutti coloro che accedono ai locali dovranno procedere all’igienizzazione delle mani in accesso.</w:t>
      </w:r>
    </w:p>
    <w:p w14:paraId="60F81DB1" w14:textId="77777777" w:rsidR="00FA56BA" w:rsidRPr="0052315D" w:rsidRDefault="00FA56BA" w:rsidP="00FA56BA">
      <w:pPr>
        <w:numPr>
          <w:ilvl w:val="0"/>
          <w:numId w:val="3"/>
        </w:numPr>
        <w:spacing w:before="120" w:line="360" w:lineRule="auto"/>
        <w:ind w:left="709" w:hanging="425"/>
        <w:jc w:val="both"/>
        <w:rPr>
          <w:rFonts w:asciiTheme="minorHAnsi" w:hAnsiTheme="minorHAnsi" w:cs="Arial"/>
          <w:sz w:val="22"/>
          <w:szCs w:val="22"/>
        </w:rPr>
      </w:pPr>
      <w:r w:rsidRPr="0052315D">
        <w:rPr>
          <w:rFonts w:asciiTheme="minorHAnsi" w:hAnsiTheme="minorHAnsi" w:cs="Arial"/>
          <w:sz w:val="22"/>
          <w:szCs w:val="22"/>
        </w:rPr>
        <w:lastRenderedPageBreak/>
        <w:t xml:space="preserve">È raccomandata la frequente pulizia delle mani con acqua e sapone o con soluzione idroalcolica. </w:t>
      </w:r>
    </w:p>
    <w:p w14:paraId="2997ED90" w14:textId="77777777" w:rsidR="00FA56BA" w:rsidRDefault="00FA56BA" w:rsidP="00FA56BA">
      <w:pPr>
        <w:numPr>
          <w:ilvl w:val="0"/>
          <w:numId w:val="3"/>
        </w:numPr>
        <w:spacing w:before="120" w:line="360" w:lineRule="auto"/>
        <w:ind w:left="709" w:hanging="425"/>
        <w:jc w:val="both"/>
        <w:rPr>
          <w:rFonts w:asciiTheme="minorHAnsi" w:hAnsiTheme="minorHAnsi" w:cs="Arial"/>
          <w:sz w:val="22"/>
          <w:szCs w:val="22"/>
        </w:rPr>
      </w:pPr>
      <w:r>
        <w:rPr>
          <w:rFonts w:asciiTheme="minorHAnsi" w:hAnsiTheme="minorHAnsi" w:cs="Arial"/>
          <w:sz w:val="22"/>
          <w:szCs w:val="22"/>
        </w:rPr>
        <w:t>All’interno dei locali sono</w:t>
      </w:r>
      <w:r w:rsidRPr="0052315D">
        <w:rPr>
          <w:rFonts w:asciiTheme="minorHAnsi" w:hAnsiTheme="minorHAnsi" w:cs="Arial"/>
          <w:sz w:val="22"/>
          <w:szCs w:val="22"/>
        </w:rPr>
        <w:t xml:space="preserve"> a disposizione </w:t>
      </w:r>
      <w:r>
        <w:rPr>
          <w:rFonts w:asciiTheme="minorHAnsi" w:hAnsiTheme="minorHAnsi" w:cs="Arial"/>
          <w:sz w:val="22"/>
          <w:szCs w:val="22"/>
        </w:rPr>
        <w:t>idonee soluzioni idroalcoliche per le mani, che</w:t>
      </w:r>
      <w:r w:rsidRPr="0052315D">
        <w:rPr>
          <w:rFonts w:asciiTheme="minorHAnsi" w:hAnsiTheme="minorHAnsi" w:cs="Arial"/>
          <w:sz w:val="22"/>
          <w:szCs w:val="22"/>
        </w:rPr>
        <w:t xml:space="preserve"> saranno accessibili mediante dispenser collocati in punti facilmente individuabili e, in particolare, all’ingresso </w:t>
      </w:r>
      <w:r>
        <w:rPr>
          <w:rFonts w:asciiTheme="minorHAnsi" w:hAnsiTheme="minorHAnsi" w:cs="Arial"/>
          <w:sz w:val="22"/>
          <w:szCs w:val="22"/>
        </w:rPr>
        <w:t>dell’Istituto</w:t>
      </w:r>
      <w:r w:rsidRPr="0052315D">
        <w:rPr>
          <w:rFonts w:asciiTheme="minorHAnsi" w:hAnsiTheme="minorHAnsi" w:cs="Arial"/>
          <w:sz w:val="22"/>
          <w:szCs w:val="22"/>
        </w:rPr>
        <w:t>, prima dei servizi igienici e in ciascuna aula per permettere l’igiene frequente delle mani.</w:t>
      </w:r>
    </w:p>
    <w:p w14:paraId="4481741F" w14:textId="77777777" w:rsidR="00FA56BA" w:rsidRPr="00174A57" w:rsidRDefault="00FA56BA" w:rsidP="00FA56BA">
      <w:pPr>
        <w:numPr>
          <w:ilvl w:val="0"/>
          <w:numId w:val="3"/>
        </w:numPr>
        <w:spacing w:before="120" w:line="360" w:lineRule="auto"/>
        <w:ind w:left="709" w:hanging="425"/>
        <w:jc w:val="both"/>
        <w:rPr>
          <w:rFonts w:asciiTheme="minorHAnsi" w:hAnsiTheme="minorHAnsi" w:cs="Arial"/>
          <w:sz w:val="22"/>
          <w:szCs w:val="22"/>
        </w:rPr>
      </w:pPr>
      <w:r>
        <w:rPr>
          <w:rFonts w:asciiTheme="minorHAnsi" w:hAnsiTheme="minorHAnsi" w:cs="Arial"/>
          <w:sz w:val="22"/>
          <w:szCs w:val="22"/>
        </w:rPr>
        <w:t>In o</w:t>
      </w:r>
      <w:r w:rsidRPr="00174A57">
        <w:rPr>
          <w:rFonts w:asciiTheme="minorHAnsi" w:hAnsiTheme="minorHAnsi" w:cs="Arial"/>
          <w:sz w:val="22"/>
          <w:szCs w:val="22"/>
        </w:rPr>
        <w:t xml:space="preserve">gni aula </w:t>
      </w:r>
      <w:r>
        <w:rPr>
          <w:rFonts w:asciiTheme="minorHAnsi" w:hAnsiTheme="minorHAnsi" w:cs="Arial"/>
          <w:sz w:val="22"/>
          <w:szCs w:val="22"/>
        </w:rPr>
        <w:t>sarà</w:t>
      </w:r>
      <w:r w:rsidRPr="00174A57">
        <w:rPr>
          <w:rFonts w:asciiTheme="minorHAnsi" w:hAnsiTheme="minorHAnsi" w:cs="Arial"/>
          <w:sz w:val="22"/>
          <w:szCs w:val="22"/>
        </w:rPr>
        <w:t xml:space="preserve"> </w:t>
      </w:r>
      <w:r>
        <w:rPr>
          <w:rFonts w:asciiTheme="minorHAnsi" w:hAnsiTheme="minorHAnsi" w:cs="Arial"/>
          <w:sz w:val="22"/>
          <w:szCs w:val="22"/>
        </w:rPr>
        <w:t>a disposizione,</w:t>
      </w:r>
      <w:r w:rsidRPr="00174A57">
        <w:rPr>
          <w:rFonts w:asciiTheme="minorHAnsi" w:hAnsiTheme="minorHAnsi" w:cs="Arial"/>
          <w:sz w:val="22"/>
          <w:szCs w:val="22"/>
        </w:rPr>
        <w:t xml:space="preserve"> oltre </w:t>
      </w:r>
      <w:r>
        <w:rPr>
          <w:rFonts w:asciiTheme="minorHAnsi" w:hAnsiTheme="minorHAnsi" w:cs="Arial"/>
          <w:sz w:val="22"/>
          <w:szCs w:val="22"/>
        </w:rPr>
        <w:t>che la soluzione idroalcolica</w:t>
      </w:r>
      <w:r w:rsidRPr="00174A57">
        <w:rPr>
          <w:rFonts w:asciiTheme="minorHAnsi" w:hAnsiTheme="minorHAnsi" w:cs="Arial"/>
          <w:sz w:val="22"/>
          <w:szCs w:val="22"/>
        </w:rPr>
        <w:t xml:space="preserve"> per igienizzare le mani</w:t>
      </w:r>
      <w:r>
        <w:rPr>
          <w:rFonts w:asciiTheme="minorHAnsi" w:hAnsiTheme="minorHAnsi" w:cs="Arial"/>
          <w:sz w:val="22"/>
          <w:szCs w:val="22"/>
        </w:rPr>
        <w:t>,</w:t>
      </w:r>
      <w:r w:rsidRPr="00174A57">
        <w:rPr>
          <w:rFonts w:asciiTheme="minorHAnsi" w:hAnsiTheme="minorHAnsi" w:cs="Arial"/>
          <w:sz w:val="22"/>
          <w:szCs w:val="22"/>
        </w:rPr>
        <w:t xml:space="preserve"> un rotolone di carta </w:t>
      </w:r>
      <w:r w:rsidRPr="00CE6FBE">
        <w:rPr>
          <w:rFonts w:asciiTheme="minorHAnsi" w:hAnsiTheme="minorHAnsi" w:cs="Arial"/>
          <w:sz w:val="22"/>
          <w:szCs w:val="22"/>
        </w:rPr>
        <w:t>e un prodotto a base alcolica per la sanificazione delle superfici di contatto</w:t>
      </w:r>
      <w:r>
        <w:rPr>
          <w:rFonts w:asciiTheme="minorHAnsi" w:hAnsiTheme="minorHAnsi" w:cs="Arial"/>
          <w:sz w:val="22"/>
          <w:szCs w:val="22"/>
        </w:rPr>
        <w:t>.</w:t>
      </w:r>
    </w:p>
    <w:p w14:paraId="355095B1" w14:textId="77777777" w:rsidR="00FA56BA" w:rsidRPr="0052315D" w:rsidRDefault="00FA56BA" w:rsidP="00FA56BA">
      <w:pPr>
        <w:numPr>
          <w:ilvl w:val="0"/>
          <w:numId w:val="3"/>
        </w:numPr>
        <w:spacing w:before="120" w:line="360" w:lineRule="auto"/>
        <w:ind w:left="709" w:hanging="425"/>
        <w:jc w:val="both"/>
        <w:rPr>
          <w:rFonts w:asciiTheme="minorHAnsi" w:hAnsiTheme="minorHAnsi" w:cs="Arial"/>
          <w:sz w:val="22"/>
          <w:szCs w:val="22"/>
        </w:rPr>
      </w:pPr>
      <w:r w:rsidRPr="0052315D">
        <w:rPr>
          <w:rFonts w:asciiTheme="minorHAnsi" w:hAnsiTheme="minorHAnsi" w:cs="Arial"/>
          <w:sz w:val="22"/>
          <w:szCs w:val="22"/>
        </w:rPr>
        <w:t xml:space="preserve">Vi invitiamo a rispettare scrupolosamente le MISURE IGIENICO SANITARIE individuate </w:t>
      </w:r>
      <w:r>
        <w:rPr>
          <w:rFonts w:asciiTheme="minorHAnsi" w:hAnsiTheme="minorHAnsi" w:cs="Arial"/>
          <w:sz w:val="22"/>
          <w:szCs w:val="22"/>
        </w:rPr>
        <w:t>dall’Istituto</w:t>
      </w:r>
      <w:r w:rsidRPr="0052315D">
        <w:rPr>
          <w:rFonts w:asciiTheme="minorHAnsi" w:hAnsiTheme="minorHAnsi" w:cs="Arial"/>
          <w:sz w:val="22"/>
          <w:szCs w:val="22"/>
        </w:rPr>
        <w:t xml:space="preserve"> e la CORRETTA PROCEDURA PER IL LAVAGGIO DELLE MANI che trovate divulgate all’interno del sito. </w:t>
      </w:r>
    </w:p>
    <w:p w14:paraId="6F8B6544" w14:textId="77777777" w:rsidR="00FA56BA" w:rsidRPr="006B0C75" w:rsidRDefault="00FA56BA" w:rsidP="00FA56BA">
      <w:pPr>
        <w:spacing w:before="120" w:after="120" w:line="360" w:lineRule="auto"/>
        <w:rPr>
          <w:rFonts w:asciiTheme="minorHAnsi" w:hAnsiTheme="minorHAnsi" w:cs="Arial"/>
          <w:b/>
          <w:bCs/>
          <w:sz w:val="22"/>
          <w:szCs w:val="22"/>
          <w:u w:val="single"/>
        </w:rPr>
      </w:pPr>
      <w:r w:rsidRPr="006B0C75">
        <w:rPr>
          <w:rFonts w:asciiTheme="minorHAnsi" w:hAnsiTheme="minorHAnsi" w:cs="Arial"/>
          <w:b/>
          <w:bCs/>
          <w:sz w:val="22"/>
          <w:szCs w:val="22"/>
          <w:u w:val="single"/>
        </w:rPr>
        <w:t>DISPOSITIVI DI PROTEZIONE INDIVIDUALE</w:t>
      </w:r>
    </w:p>
    <w:p w14:paraId="51B8C3DC" w14:textId="77777777" w:rsidR="00FA56BA" w:rsidRDefault="00FA56BA" w:rsidP="00FA56BA">
      <w:pPr>
        <w:numPr>
          <w:ilvl w:val="0"/>
          <w:numId w:val="3"/>
        </w:numPr>
        <w:spacing w:line="360" w:lineRule="auto"/>
        <w:ind w:left="709" w:hanging="425"/>
        <w:jc w:val="both"/>
        <w:rPr>
          <w:rFonts w:asciiTheme="minorHAnsi" w:hAnsiTheme="minorHAnsi" w:cs="Arial"/>
          <w:sz w:val="22"/>
          <w:szCs w:val="22"/>
        </w:rPr>
      </w:pPr>
      <w:r w:rsidRPr="006B0C75">
        <w:rPr>
          <w:rFonts w:asciiTheme="minorHAnsi" w:hAnsiTheme="minorHAnsi" w:cs="Arial"/>
          <w:sz w:val="22"/>
          <w:szCs w:val="22"/>
        </w:rPr>
        <w:t>È obbligatorio per chiunque entri negli ambienti scolastici adottare precauzioni igieniche e l’utilizzo della mascherina</w:t>
      </w:r>
      <w:r>
        <w:rPr>
          <w:rFonts w:asciiTheme="minorHAnsi" w:hAnsiTheme="minorHAnsi" w:cs="Arial"/>
          <w:sz w:val="22"/>
          <w:szCs w:val="22"/>
        </w:rPr>
        <w:t xml:space="preserve"> per la protezione di naso e bocca</w:t>
      </w:r>
      <w:r w:rsidRPr="006B0C75">
        <w:rPr>
          <w:rFonts w:asciiTheme="minorHAnsi" w:hAnsiTheme="minorHAnsi" w:cs="Arial"/>
          <w:sz w:val="22"/>
          <w:szCs w:val="22"/>
        </w:rPr>
        <w:t xml:space="preserve">. </w:t>
      </w:r>
    </w:p>
    <w:p w14:paraId="383EA6F7" w14:textId="77777777" w:rsidR="00FA56BA" w:rsidRPr="00C3560A" w:rsidRDefault="00FA56BA" w:rsidP="00FA56BA">
      <w:pPr>
        <w:numPr>
          <w:ilvl w:val="0"/>
          <w:numId w:val="3"/>
        </w:numPr>
        <w:spacing w:line="360" w:lineRule="auto"/>
        <w:ind w:left="709" w:hanging="425"/>
        <w:jc w:val="both"/>
        <w:rPr>
          <w:rFonts w:asciiTheme="minorHAnsi" w:hAnsiTheme="minorHAnsi" w:cs="Arial"/>
          <w:sz w:val="22"/>
          <w:szCs w:val="22"/>
        </w:rPr>
      </w:pPr>
      <w:r w:rsidRPr="00C3560A">
        <w:rPr>
          <w:rFonts w:asciiTheme="minorHAnsi" w:hAnsiTheme="minorHAnsi" w:cs="Arial"/>
          <w:sz w:val="22"/>
          <w:szCs w:val="22"/>
        </w:rPr>
        <w:t>Il Direttore Servizi Generali e Amministrativi (D.S.G.A) garantirà giornalmente ai docenti la mascherina chirurgica che dovrà essere indossata per la permanenza nei locali scolastici.</w:t>
      </w:r>
    </w:p>
    <w:p w14:paraId="5698159D" w14:textId="77777777" w:rsidR="00FA56BA" w:rsidRPr="002D399C" w:rsidRDefault="00FA56BA" w:rsidP="00FA56BA">
      <w:pPr>
        <w:numPr>
          <w:ilvl w:val="0"/>
          <w:numId w:val="3"/>
        </w:numPr>
        <w:spacing w:line="360" w:lineRule="auto"/>
        <w:ind w:left="709" w:hanging="425"/>
        <w:jc w:val="both"/>
        <w:rPr>
          <w:rFonts w:asciiTheme="minorHAnsi" w:hAnsiTheme="minorHAnsi" w:cs="Arial"/>
          <w:sz w:val="22"/>
          <w:szCs w:val="22"/>
        </w:rPr>
      </w:pPr>
      <w:r w:rsidRPr="002D399C">
        <w:rPr>
          <w:rFonts w:asciiTheme="minorHAnsi" w:hAnsiTheme="minorHAnsi" w:cs="Arial"/>
          <w:sz w:val="22"/>
          <w:szCs w:val="22"/>
        </w:rPr>
        <w:t>Gli alunni potranno indossare una mascherina chirurgica o di comunità di propria dotazione.</w:t>
      </w:r>
    </w:p>
    <w:p w14:paraId="2382179B" w14:textId="77777777" w:rsidR="00FA56BA" w:rsidRPr="00C3560A" w:rsidRDefault="00FA56BA" w:rsidP="00FA56BA">
      <w:pPr>
        <w:numPr>
          <w:ilvl w:val="0"/>
          <w:numId w:val="3"/>
        </w:numPr>
        <w:spacing w:line="360" w:lineRule="auto"/>
        <w:ind w:left="709" w:hanging="425"/>
        <w:jc w:val="both"/>
        <w:rPr>
          <w:rFonts w:asciiTheme="minorHAnsi" w:hAnsiTheme="minorHAnsi" w:cs="Arial"/>
          <w:sz w:val="22"/>
          <w:szCs w:val="22"/>
        </w:rPr>
      </w:pPr>
      <w:r w:rsidRPr="00C3560A">
        <w:rPr>
          <w:rFonts w:asciiTheme="minorHAnsi" w:hAnsiTheme="minorHAnsi" w:cs="Arial"/>
          <w:sz w:val="22"/>
          <w:szCs w:val="22"/>
        </w:rPr>
        <w:t>I docenti e gli allievi potranno abbassare la mascherina solo nei momenti statici (seduti al banco), mentre avranno l’obbligo di indossarla nei momenti “dinamici” (ricreazione, arrivo in classe e uscita, ecc.).</w:t>
      </w:r>
    </w:p>
    <w:p w14:paraId="50D05A8B" w14:textId="77777777" w:rsidR="00FA56BA" w:rsidRPr="006B0C75" w:rsidRDefault="00FA56BA" w:rsidP="00FA56BA">
      <w:pPr>
        <w:numPr>
          <w:ilvl w:val="0"/>
          <w:numId w:val="3"/>
        </w:numPr>
        <w:spacing w:line="360" w:lineRule="auto"/>
        <w:ind w:left="709" w:hanging="425"/>
        <w:jc w:val="both"/>
        <w:rPr>
          <w:rFonts w:asciiTheme="minorHAnsi" w:hAnsiTheme="minorHAnsi" w:cs="Arial"/>
          <w:sz w:val="22"/>
          <w:szCs w:val="22"/>
        </w:rPr>
      </w:pPr>
      <w:r w:rsidRPr="006B0C75">
        <w:rPr>
          <w:rFonts w:asciiTheme="minorHAnsi" w:hAnsiTheme="minorHAnsi" w:cs="Arial"/>
          <w:sz w:val="22"/>
          <w:szCs w:val="22"/>
        </w:rPr>
        <w:t xml:space="preserve">È </w:t>
      </w:r>
      <w:r>
        <w:rPr>
          <w:rFonts w:asciiTheme="minorHAnsi" w:hAnsiTheme="minorHAnsi" w:cs="Arial"/>
          <w:sz w:val="22"/>
          <w:szCs w:val="22"/>
        </w:rPr>
        <w:t>obbligatorio</w:t>
      </w:r>
      <w:r w:rsidRPr="006B0C75">
        <w:rPr>
          <w:rFonts w:asciiTheme="minorHAnsi" w:hAnsiTheme="minorHAnsi" w:cs="Arial"/>
          <w:sz w:val="22"/>
          <w:szCs w:val="22"/>
        </w:rPr>
        <w:t>, negli spazi comuni (corridoi, servizi igienici, ecc.), l’utilizzo della mascherina.</w:t>
      </w:r>
    </w:p>
    <w:p w14:paraId="642E5A0A" w14:textId="77777777" w:rsidR="00FA56BA" w:rsidRPr="00280F68" w:rsidRDefault="00FA56BA" w:rsidP="00FA56BA">
      <w:pPr>
        <w:numPr>
          <w:ilvl w:val="0"/>
          <w:numId w:val="3"/>
        </w:numPr>
        <w:spacing w:line="360" w:lineRule="auto"/>
        <w:ind w:left="709" w:hanging="425"/>
        <w:jc w:val="both"/>
        <w:rPr>
          <w:rFonts w:asciiTheme="minorHAnsi" w:hAnsiTheme="minorHAnsi" w:cs="Arial"/>
          <w:sz w:val="22"/>
          <w:szCs w:val="22"/>
        </w:rPr>
      </w:pPr>
      <w:r w:rsidRPr="00280F68">
        <w:rPr>
          <w:rFonts w:asciiTheme="minorHAnsi" w:hAnsiTheme="minorHAnsi" w:cs="Arial"/>
          <w:sz w:val="22"/>
          <w:szCs w:val="22"/>
        </w:rPr>
        <w:t xml:space="preserve">Dopo l’uso </w:t>
      </w:r>
      <w:r>
        <w:rPr>
          <w:rFonts w:asciiTheme="minorHAnsi" w:hAnsiTheme="minorHAnsi" w:cs="Arial"/>
          <w:sz w:val="22"/>
          <w:szCs w:val="22"/>
        </w:rPr>
        <w:t xml:space="preserve">le mascherine </w:t>
      </w:r>
      <w:r w:rsidRPr="00280F68">
        <w:rPr>
          <w:rFonts w:asciiTheme="minorHAnsi" w:hAnsiTheme="minorHAnsi" w:cs="Arial"/>
          <w:sz w:val="22"/>
          <w:szCs w:val="22"/>
        </w:rPr>
        <w:t>vanno smaltit</w:t>
      </w:r>
      <w:r>
        <w:rPr>
          <w:rFonts w:asciiTheme="minorHAnsi" w:hAnsiTheme="minorHAnsi" w:cs="Arial"/>
          <w:sz w:val="22"/>
          <w:szCs w:val="22"/>
        </w:rPr>
        <w:t>e</w:t>
      </w:r>
      <w:r w:rsidRPr="00280F68">
        <w:rPr>
          <w:rFonts w:asciiTheme="minorHAnsi" w:hAnsiTheme="minorHAnsi" w:cs="Arial"/>
          <w:sz w:val="22"/>
          <w:szCs w:val="22"/>
        </w:rPr>
        <w:t xml:space="preserve"> come rifiuto </w:t>
      </w:r>
      <w:r>
        <w:rPr>
          <w:rFonts w:asciiTheme="minorHAnsi" w:hAnsiTheme="minorHAnsi" w:cs="Arial"/>
          <w:sz w:val="22"/>
          <w:szCs w:val="22"/>
        </w:rPr>
        <w:t>indifferenziato negli appositi contenitori a disposizione all’interno dei locali</w:t>
      </w:r>
      <w:r w:rsidRPr="00280F68">
        <w:rPr>
          <w:rFonts w:asciiTheme="minorHAnsi" w:hAnsiTheme="minorHAnsi" w:cs="Arial"/>
          <w:sz w:val="22"/>
          <w:szCs w:val="22"/>
        </w:rPr>
        <w:t>.</w:t>
      </w:r>
    </w:p>
    <w:p w14:paraId="61411FC7" w14:textId="77777777" w:rsidR="00FA56BA" w:rsidRPr="00694E05" w:rsidRDefault="00FA56BA" w:rsidP="007174A9">
      <w:pPr>
        <w:spacing w:before="120" w:after="120" w:line="360" w:lineRule="auto"/>
        <w:rPr>
          <w:rFonts w:asciiTheme="minorHAnsi" w:hAnsiTheme="minorHAnsi" w:cs="Arial"/>
          <w:b/>
          <w:bCs/>
          <w:sz w:val="22"/>
          <w:szCs w:val="22"/>
          <w:u w:val="single"/>
        </w:rPr>
      </w:pPr>
      <w:r w:rsidRPr="00694E05">
        <w:rPr>
          <w:rFonts w:asciiTheme="minorHAnsi" w:hAnsiTheme="minorHAnsi" w:cs="Arial"/>
          <w:b/>
          <w:bCs/>
          <w:sz w:val="22"/>
          <w:szCs w:val="22"/>
          <w:u w:val="single"/>
        </w:rPr>
        <w:t>ORGANIZZAZIONE DELLE ATTIVITÀ SCOLASTICHE</w:t>
      </w:r>
    </w:p>
    <w:p w14:paraId="1A6CEF96" w14:textId="77777777" w:rsidR="00FA56BA" w:rsidRDefault="00FA56BA" w:rsidP="00FA56BA">
      <w:pPr>
        <w:numPr>
          <w:ilvl w:val="0"/>
          <w:numId w:val="3"/>
        </w:numPr>
        <w:spacing w:line="360" w:lineRule="auto"/>
        <w:ind w:left="709" w:hanging="425"/>
        <w:jc w:val="both"/>
        <w:rPr>
          <w:rFonts w:asciiTheme="minorHAnsi" w:hAnsiTheme="minorHAnsi" w:cs="Arial"/>
          <w:sz w:val="22"/>
          <w:szCs w:val="22"/>
        </w:rPr>
      </w:pPr>
      <w:r>
        <w:rPr>
          <w:rFonts w:asciiTheme="minorHAnsi" w:hAnsiTheme="minorHAnsi" w:cs="Arial"/>
          <w:sz w:val="22"/>
          <w:szCs w:val="22"/>
        </w:rPr>
        <w:t xml:space="preserve">Nell’uso dei </w:t>
      </w:r>
      <w:r w:rsidRPr="00694E05">
        <w:rPr>
          <w:rFonts w:asciiTheme="minorHAnsi" w:hAnsiTheme="minorHAnsi" w:cs="Arial"/>
          <w:sz w:val="22"/>
          <w:szCs w:val="22"/>
        </w:rPr>
        <w:t>mezzi di trasporto pubblico (autobus, treni, ecc.), è obbligatorio il rispetto delle misure definite dal gestore di trasporto pubblico, avendo cura di indossare mascherine e disinfettare le mani prima e dopo l’uso dei mezzi.</w:t>
      </w:r>
    </w:p>
    <w:p w14:paraId="602FFC3F" w14:textId="77777777" w:rsidR="00FA56BA" w:rsidRDefault="00FA56BA" w:rsidP="00FA56BA">
      <w:pPr>
        <w:numPr>
          <w:ilvl w:val="0"/>
          <w:numId w:val="3"/>
        </w:numPr>
        <w:spacing w:line="360" w:lineRule="auto"/>
        <w:ind w:left="709" w:hanging="425"/>
        <w:jc w:val="both"/>
        <w:rPr>
          <w:rFonts w:asciiTheme="minorHAnsi" w:hAnsiTheme="minorHAnsi" w:cs="Arial"/>
          <w:sz w:val="22"/>
          <w:szCs w:val="22"/>
        </w:rPr>
      </w:pPr>
      <w:r>
        <w:rPr>
          <w:rFonts w:asciiTheme="minorHAnsi" w:hAnsiTheme="minorHAnsi" w:cs="Arial"/>
          <w:sz w:val="22"/>
          <w:szCs w:val="22"/>
        </w:rPr>
        <w:t>Privilegiare, per quanto possibile,</w:t>
      </w:r>
      <w:r w:rsidRPr="00694E05">
        <w:rPr>
          <w:rFonts w:asciiTheme="minorHAnsi" w:hAnsiTheme="minorHAnsi" w:cs="Arial"/>
          <w:sz w:val="22"/>
          <w:szCs w:val="22"/>
        </w:rPr>
        <w:t xml:space="preserve"> l’uso del mezzo privato, al fine di evitare aggregazioni sociali. </w:t>
      </w:r>
    </w:p>
    <w:p w14:paraId="2BECE3EA" w14:textId="77777777" w:rsidR="00FA56BA" w:rsidRDefault="00FA56BA" w:rsidP="00FA56BA">
      <w:pPr>
        <w:numPr>
          <w:ilvl w:val="0"/>
          <w:numId w:val="3"/>
        </w:numPr>
        <w:spacing w:line="360" w:lineRule="auto"/>
        <w:ind w:left="709" w:hanging="425"/>
        <w:jc w:val="both"/>
        <w:rPr>
          <w:rFonts w:asciiTheme="minorHAnsi" w:hAnsiTheme="minorHAnsi" w:cs="Arial"/>
          <w:sz w:val="22"/>
          <w:szCs w:val="22"/>
        </w:rPr>
      </w:pPr>
      <w:r>
        <w:rPr>
          <w:rFonts w:asciiTheme="minorHAnsi" w:hAnsiTheme="minorHAnsi" w:cs="Arial"/>
          <w:sz w:val="22"/>
          <w:szCs w:val="22"/>
        </w:rPr>
        <w:t>L’accesso ai locali avverrà dall’ingresso principale (si veda la PLANIMETRIA disponibile all’interno del sito internet); si raccomanda a tutti gli utenti (operatori scolastici, studenti, docenti) anche nelle fasi di accesso ai locali, anche all’esterno, di mantenere sempre la distanza interpersonale di 1 metro e non creare situazioni di assembramento.</w:t>
      </w:r>
    </w:p>
    <w:p w14:paraId="39F0587B" w14:textId="77777777" w:rsidR="00FA56BA" w:rsidRPr="00CE6FBE" w:rsidRDefault="00FA56BA" w:rsidP="00FA56BA">
      <w:pPr>
        <w:numPr>
          <w:ilvl w:val="0"/>
          <w:numId w:val="3"/>
        </w:numPr>
        <w:spacing w:line="360" w:lineRule="auto"/>
        <w:ind w:left="709" w:hanging="425"/>
        <w:jc w:val="both"/>
        <w:rPr>
          <w:rFonts w:asciiTheme="minorHAnsi" w:hAnsiTheme="minorHAnsi" w:cs="Arial"/>
          <w:sz w:val="22"/>
          <w:szCs w:val="22"/>
        </w:rPr>
      </w:pPr>
      <w:r w:rsidRPr="00CE6FBE">
        <w:rPr>
          <w:rFonts w:asciiTheme="minorHAnsi" w:hAnsiTheme="minorHAnsi" w:cs="Arial"/>
          <w:sz w:val="22"/>
          <w:szCs w:val="22"/>
        </w:rPr>
        <w:t>Gli allievi</w:t>
      </w:r>
      <w:r>
        <w:rPr>
          <w:rFonts w:asciiTheme="minorHAnsi" w:hAnsiTheme="minorHAnsi" w:cs="Arial"/>
          <w:sz w:val="22"/>
          <w:szCs w:val="22"/>
        </w:rPr>
        <w:t xml:space="preserve"> e il docente </w:t>
      </w:r>
      <w:r w:rsidRPr="00CE6FBE">
        <w:rPr>
          <w:rFonts w:asciiTheme="minorHAnsi" w:hAnsiTheme="minorHAnsi" w:cs="Arial"/>
          <w:sz w:val="22"/>
          <w:szCs w:val="22"/>
        </w:rPr>
        <w:t>una volta entrati dovranno dirigersi presso le aule assegnat</w:t>
      </w:r>
      <w:r>
        <w:rPr>
          <w:rFonts w:asciiTheme="minorHAnsi" w:hAnsiTheme="minorHAnsi" w:cs="Arial"/>
          <w:sz w:val="22"/>
          <w:szCs w:val="22"/>
        </w:rPr>
        <w:t>e</w:t>
      </w:r>
      <w:r w:rsidRPr="00CE6FBE">
        <w:rPr>
          <w:rFonts w:asciiTheme="minorHAnsi" w:hAnsiTheme="minorHAnsi" w:cs="Arial"/>
          <w:sz w:val="22"/>
          <w:szCs w:val="22"/>
        </w:rPr>
        <w:t>.</w:t>
      </w:r>
      <w:r>
        <w:rPr>
          <w:rFonts w:asciiTheme="minorHAnsi" w:hAnsiTheme="minorHAnsi" w:cs="Arial"/>
          <w:sz w:val="22"/>
          <w:szCs w:val="22"/>
        </w:rPr>
        <w:t xml:space="preserve"> È vietato sostare lungo i corridoi. I corridoi dovranno essere utilizzati solo per gli spostamenti verso i servizi igienici, verso i distributori di bevande/alimenti, verso l’esterno e, in caso di necessità, verso la segreteria/presidenza/ufficio gestione e aula professori.</w:t>
      </w:r>
    </w:p>
    <w:p w14:paraId="547F43AB" w14:textId="77777777" w:rsidR="00FA56BA" w:rsidRDefault="00FA56BA" w:rsidP="00FA56BA">
      <w:pPr>
        <w:numPr>
          <w:ilvl w:val="0"/>
          <w:numId w:val="3"/>
        </w:numPr>
        <w:spacing w:line="360" w:lineRule="auto"/>
        <w:ind w:left="709" w:hanging="425"/>
        <w:jc w:val="both"/>
        <w:rPr>
          <w:rFonts w:asciiTheme="minorHAnsi" w:hAnsiTheme="minorHAnsi" w:cs="Arial"/>
          <w:sz w:val="22"/>
          <w:szCs w:val="22"/>
        </w:rPr>
      </w:pPr>
      <w:r>
        <w:rPr>
          <w:rFonts w:asciiTheme="minorHAnsi" w:hAnsiTheme="minorHAnsi" w:cs="Arial"/>
          <w:sz w:val="22"/>
          <w:szCs w:val="22"/>
        </w:rPr>
        <w:t xml:space="preserve">L’uscita dai locali dell’Istituto, al termine delle lezioni, avverrà utilizzando tre uscite; nella PLANIMETRIA, disponibile all’interno del sito internet, sono indicate le uscite da utilizzare. Le aule 10, </w:t>
      </w:r>
      <w:r>
        <w:rPr>
          <w:rFonts w:asciiTheme="minorHAnsi" w:hAnsiTheme="minorHAnsi" w:cs="Arial"/>
          <w:sz w:val="22"/>
          <w:szCs w:val="22"/>
        </w:rPr>
        <w:lastRenderedPageBreak/>
        <w:t xml:space="preserve">11, 12, 13, 14 e 15 utilizzeranno l’uscita individuata nella planimetria come “uscita 1”, </w:t>
      </w:r>
      <w:r w:rsidRPr="00205649">
        <w:rPr>
          <w:rFonts w:asciiTheme="minorHAnsi" w:hAnsiTheme="minorHAnsi" w:cs="Arial"/>
          <w:sz w:val="22"/>
          <w:szCs w:val="22"/>
        </w:rPr>
        <w:t xml:space="preserve">le aule 6,7 8 e 9 </w:t>
      </w:r>
      <w:r>
        <w:rPr>
          <w:rFonts w:asciiTheme="minorHAnsi" w:hAnsiTheme="minorHAnsi" w:cs="Arial"/>
          <w:sz w:val="22"/>
          <w:szCs w:val="22"/>
        </w:rPr>
        <w:t xml:space="preserve">utilizzeranno l’uscita individuata nella planimetria come “uscita 2” le aule 1, 2, 3 ,4 e 5 utilizzeranno </w:t>
      </w:r>
      <w:r w:rsidRPr="009D3183">
        <w:rPr>
          <w:rFonts w:asciiTheme="minorHAnsi" w:hAnsiTheme="minorHAnsi" w:cs="Arial"/>
          <w:sz w:val="22"/>
          <w:szCs w:val="22"/>
        </w:rPr>
        <w:t>l’uscita</w:t>
      </w:r>
      <w:r>
        <w:rPr>
          <w:rFonts w:asciiTheme="minorHAnsi" w:hAnsiTheme="minorHAnsi" w:cs="Arial"/>
          <w:sz w:val="22"/>
          <w:szCs w:val="22"/>
        </w:rPr>
        <w:t xml:space="preserve"> individuata nella planimetria come “uscita 3”. </w:t>
      </w:r>
    </w:p>
    <w:p w14:paraId="3153E0EC" w14:textId="77777777" w:rsidR="00FA56BA" w:rsidRDefault="00FA56BA" w:rsidP="00FA56BA">
      <w:pPr>
        <w:numPr>
          <w:ilvl w:val="0"/>
          <w:numId w:val="3"/>
        </w:numPr>
        <w:spacing w:line="360" w:lineRule="auto"/>
        <w:ind w:left="709" w:hanging="425"/>
        <w:jc w:val="both"/>
        <w:rPr>
          <w:rFonts w:asciiTheme="minorHAnsi" w:hAnsiTheme="minorHAnsi" w:cs="Arial"/>
          <w:sz w:val="22"/>
          <w:szCs w:val="22"/>
        </w:rPr>
      </w:pPr>
      <w:r>
        <w:rPr>
          <w:rFonts w:asciiTheme="minorHAnsi" w:hAnsiTheme="minorHAnsi" w:cs="Arial"/>
          <w:sz w:val="22"/>
          <w:szCs w:val="22"/>
        </w:rPr>
        <w:t>L’uscita di ciascuna classe dall’edificio, al momento del termine delle lezioni, dovrà procedere in modo ordinato dalla classe più vicina all’uscita alla classe più lontana; nell’attesa che la classe che precede sia uscita dall’edificio scolastico la classe seguente attenderà dentro l’aula (senza creare situazioni di affollamento nel corridoio). All’interno della classe docente e studenti attenderanno in fila mantenendo sempre la distanza interpersonale di 1 metro e indossando le mascherine. Il docente autorizzerà l’uscita dalla classe solo dopo che vedrà la classe che precede fuori dall’edificio e</w:t>
      </w:r>
      <w:r w:rsidRPr="00E12307">
        <w:rPr>
          <w:rFonts w:asciiTheme="minorHAnsi" w:hAnsiTheme="minorHAnsi" w:cs="Arial"/>
          <w:sz w:val="22"/>
          <w:szCs w:val="22"/>
        </w:rPr>
        <w:t xml:space="preserve"> </w:t>
      </w:r>
      <w:r>
        <w:rPr>
          <w:rFonts w:asciiTheme="minorHAnsi" w:hAnsiTheme="minorHAnsi" w:cs="Arial"/>
          <w:sz w:val="22"/>
          <w:szCs w:val="22"/>
        </w:rPr>
        <w:t>vigilerà sulle operazioni di uscita.</w:t>
      </w:r>
    </w:p>
    <w:p w14:paraId="79E8837D" w14:textId="77777777" w:rsidR="00FA56BA" w:rsidRDefault="00FA56BA" w:rsidP="00FA56BA">
      <w:pPr>
        <w:numPr>
          <w:ilvl w:val="0"/>
          <w:numId w:val="3"/>
        </w:numPr>
        <w:spacing w:line="360" w:lineRule="auto"/>
        <w:ind w:left="709" w:hanging="425"/>
        <w:jc w:val="both"/>
        <w:rPr>
          <w:rFonts w:asciiTheme="minorHAnsi" w:hAnsiTheme="minorHAnsi" w:cs="Arial"/>
          <w:sz w:val="22"/>
          <w:szCs w:val="22"/>
        </w:rPr>
      </w:pPr>
      <w:r>
        <w:rPr>
          <w:rFonts w:asciiTheme="minorHAnsi" w:hAnsiTheme="minorHAnsi" w:cs="Arial"/>
          <w:sz w:val="22"/>
          <w:szCs w:val="22"/>
        </w:rPr>
        <w:t>All’interno dell’Istituto è stata installata la segnaletica orizzontale che individua i percorsi da seguire all’interno dell’edificio, individuati per facilitare, anche lungo i corridoi e durante gli spostamenti il mantenimento della distanza interpersonale di 1 metro. È obbligatorio rispettare la segnaletica orizzontale.</w:t>
      </w:r>
    </w:p>
    <w:p w14:paraId="680956BB" w14:textId="77777777" w:rsidR="00FA56BA" w:rsidRDefault="00FA56BA" w:rsidP="00FA56BA">
      <w:pPr>
        <w:numPr>
          <w:ilvl w:val="0"/>
          <w:numId w:val="3"/>
        </w:numPr>
        <w:spacing w:line="360" w:lineRule="auto"/>
        <w:ind w:left="709" w:hanging="425"/>
        <w:jc w:val="both"/>
        <w:rPr>
          <w:rFonts w:asciiTheme="minorHAnsi" w:hAnsiTheme="minorHAnsi" w:cs="Arial"/>
          <w:sz w:val="22"/>
          <w:szCs w:val="22"/>
        </w:rPr>
      </w:pPr>
      <w:r>
        <w:rPr>
          <w:rFonts w:asciiTheme="minorHAnsi" w:hAnsiTheme="minorHAnsi" w:cs="Arial"/>
          <w:sz w:val="22"/>
          <w:szCs w:val="22"/>
        </w:rPr>
        <w:t>All’interno dell’Istituto è stata installata la segnaletica verticale che individua le misure igienico sanitarie e le prescrizioni vigenti all’interno dell’Istituto. È obbligatorio rispettare la segnaletica verticale.</w:t>
      </w:r>
    </w:p>
    <w:p w14:paraId="49513BBE" w14:textId="77777777" w:rsidR="00FA56BA" w:rsidRDefault="00FA56BA" w:rsidP="00FA56BA">
      <w:pPr>
        <w:numPr>
          <w:ilvl w:val="0"/>
          <w:numId w:val="3"/>
        </w:numPr>
        <w:spacing w:line="360" w:lineRule="auto"/>
        <w:ind w:left="709" w:hanging="425"/>
        <w:jc w:val="both"/>
        <w:rPr>
          <w:rFonts w:asciiTheme="minorHAnsi" w:hAnsiTheme="minorHAnsi" w:cs="Arial"/>
          <w:sz w:val="22"/>
          <w:szCs w:val="22"/>
        </w:rPr>
      </w:pPr>
      <w:r>
        <w:rPr>
          <w:rFonts w:asciiTheme="minorHAnsi" w:hAnsiTheme="minorHAnsi" w:cs="Arial"/>
          <w:sz w:val="22"/>
          <w:szCs w:val="22"/>
        </w:rPr>
        <w:t>Ciascuna classe occuperà, per l’intero anno scolastico, una propria aula. Il laboratorio di informatica e il laboratorio scientifico, che per fini scolastici vengono utilizzati da più classi, saranno organizzati in modo tale che tra una classe e l’altra sarà sempre prevista una attività di sanificazione da parte del collaboratore scolastico.</w:t>
      </w:r>
    </w:p>
    <w:p w14:paraId="4C6DD2DF" w14:textId="77777777" w:rsidR="00FA56BA" w:rsidRPr="00174A57" w:rsidRDefault="00FA56BA" w:rsidP="00FA56BA">
      <w:pPr>
        <w:numPr>
          <w:ilvl w:val="0"/>
          <w:numId w:val="1"/>
        </w:numPr>
        <w:spacing w:line="360" w:lineRule="auto"/>
        <w:ind w:left="709" w:hanging="352"/>
        <w:jc w:val="both"/>
        <w:rPr>
          <w:rFonts w:cstheme="minorHAnsi"/>
          <w:sz w:val="22"/>
          <w:szCs w:val="22"/>
        </w:rPr>
      </w:pPr>
      <w:r>
        <w:rPr>
          <w:rFonts w:asciiTheme="minorHAnsi" w:hAnsiTheme="minorHAnsi" w:cs="Arial"/>
          <w:sz w:val="22"/>
          <w:szCs w:val="22"/>
        </w:rPr>
        <w:t xml:space="preserve">Ogni aula </w:t>
      </w:r>
      <w:r w:rsidRPr="00174A57">
        <w:rPr>
          <w:rFonts w:asciiTheme="minorHAnsi" w:hAnsiTheme="minorHAnsi" w:cs="Arial"/>
          <w:sz w:val="22"/>
          <w:szCs w:val="22"/>
        </w:rPr>
        <w:t>destinat</w:t>
      </w:r>
      <w:r>
        <w:rPr>
          <w:rFonts w:asciiTheme="minorHAnsi" w:hAnsiTheme="minorHAnsi" w:cs="Arial"/>
          <w:sz w:val="22"/>
          <w:szCs w:val="22"/>
        </w:rPr>
        <w:t>a</w:t>
      </w:r>
      <w:r w:rsidRPr="00174A57">
        <w:rPr>
          <w:rFonts w:asciiTheme="minorHAnsi" w:hAnsiTheme="minorHAnsi" w:cs="Arial"/>
          <w:sz w:val="22"/>
          <w:szCs w:val="22"/>
        </w:rPr>
        <w:t xml:space="preserve"> allo svolgimento </w:t>
      </w:r>
      <w:r>
        <w:rPr>
          <w:rFonts w:asciiTheme="minorHAnsi" w:hAnsiTheme="minorHAnsi" w:cs="Arial"/>
          <w:sz w:val="22"/>
          <w:szCs w:val="22"/>
        </w:rPr>
        <w:t>delle lezioni è</w:t>
      </w:r>
      <w:r w:rsidRPr="00174A57">
        <w:rPr>
          <w:rFonts w:asciiTheme="minorHAnsi" w:hAnsiTheme="minorHAnsi" w:cs="Arial"/>
          <w:sz w:val="22"/>
          <w:szCs w:val="22"/>
        </w:rPr>
        <w:t xml:space="preserve"> dotat</w:t>
      </w:r>
      <w:r>
        <w:rPr>
          <w:rFonts w:asciiTheme="minorHAnsi" w:hAnsiTheme="minorHAnsi" w:cs="Arial"/>
          <w:sz w:val="22"/>
          <w:szCs w:val="22"/>
        </w:rPr>
        <w:t>a</w:t>
      </w:r>
      <w:r w:rsidRPr="00174A57">
        <w:rPr>
          <w:rFonts w:asciiTheme="minorHAnsi" w:hAnsiTheme="minorHAnsi" w:cs="Arial"/>
          <w:sz w:val="22"/>
          <w:szCs w:val="22"/>
        </w:rPr>
        <w:t xml:space="preserve"> di finestre per favorire il ricambio d’aria</w:t>
      </w:r>
      <w:r>
        <w:rPr>
          <w:rFonts w:asciiTheme="minorHAnsi" w:hAnsiTheme="minorHAnsi" w:cs="Arial"/>
          <w:sz w:val="22"/>
          <w:szCs w:val="22"/>
        </w:rPr>
        <w:t>, si raccomanda, per quanto possibile in relazione alle condizioni metereologiche, di mantenere aperte le finestre e comunque di aprirle frequentemente per il ricambio d’aria.</w:t>
      </w:r>
    </w:p>
    <w:p w14:paraId="2C3F8F9A" w14:textId="77777777" w:rsidR="00FA56BA" w:rsidRDefault="00FA56BA" w:rsidP="00FA56BA">
      <w:pPr>
        <w:numPr>
          <w:ilvl w:val="0"/>
          <w:numId w:val="1"/>
        </w:numPr>
        <w:spacing w:line="360" w:lineRule="auto"/>
        <w:ind w:left="709" w:hanging="352"/>
        <w:jc w:val="both"/>
        <w:rPr>
          <w:rFonts w:asciiTheme="minorHAnsi" w:hAnsiTheme="minorHAnsi" w:cs="Arial"/>
          <w:sz w:val="22"/>
          <w:szCs w:val="22"/>
        </w:rPr>
      </w:pPr>
      <w:r w:rsidRPr="00174A57">
        <w:rPr>
          <w:rFonts w:asciiTheme="minorHAnsi" w:hAnsiTheme="minorHAnsi" w:cs="Arial"/>
          <w:sz w:val="22"/>
          <w:szCs w:val="22"/>
        </w:rPr>
        <w:t xml:space="preserve">Il </w:t>
      </w:r>
      <w:proofErr w:type="spellStart"/>
      <w:r w:rsidRPr="00174A57">
        <w:rPr>
          <w:rFonts w:asciiTheme="minorHAnsi" w:hAnsiTheme="minorHAnsi" w:cs="Arial"/>
          <w:sz w:val="22"/>
          <w:szCs w:val="22"/>
        </w:rPr>
        <w:t>lay</w:t>
      </w:r>
      <w:proofErr w:type="spellEnd"/>
      <w:r w:rsidRPr="00174A57">
        <w:rPr>
          <w:rFonts w:asciiTheme="minorHAnsi" w:hAnsiTheme="minorHAnsi" w:cs="Arial"/>
          <w:sz w:val="22"/>
          <w:szCs w:val="22"/>
        </w:rPr>
        <w:t xml:space="preserve"> out </w:t>
      </w:r>
      <w:r>
        <w:rPr>
          <w:rFonts w:asciiTheme="minorHAnsi" w:hAnsiTheme="minorHAnsi" w:cs="Arial"/>
          <w:sz w:val="22"/>
          <w:szCs w:val="22"/>
        </w:rPr>
        <w:t>di ogni aula</w:t>
      </w:r>
      <w:r w:rsidRPr="00174A57">
        <w:rPr>
          <w:rFonts w:asciiTheme="minorHAnsi" w:hAnsiTheme="minorHAnsi" w:cs="Arial"/>
          <w:sz w:val="22"/>
          <w:szCs w:val="22"/>
        </w:rPr>
        <w:t xml:space="preserve"> (assetto di banchi/tavoli e di posti a sedere destinati </w:t>
      </w:r>
      <w:r>
        <w:rPr>
          <w:rFonts w:asciiTheme="minorHAnsi" w:hAnsiTheme="minorHAnsi" w:cs="Arial"/>
          <w:sz w:val="22"/>
          <w:szCs w:val="22"/>
        </w:rPr>
        <w:t>agli studenti e al docente</w:t>
      </w:r>
      <w:r w:rsidRPr="00174A57">
        <w:rPr>
          <w:rFonts w:asciiTheme="minorHAnsi" w:hAnsiTheme="minorHAnsi" w:cs="Arial"/>
          <w:sz w:val="22"/>
          <w:szCs w:val="22"/>
        </w:rPr>
        <w:t>)</w:t>
      </w:r>
      <w:r>
        <w:rPr>
          <w:rFonts w:asciiTheme="minorHAnsi" w:hAnsiTheme="minorHAnsi" w:cs="Arial"/>
          <w:sz w:val="22"/>
          <w:szCs w:val="22"/>
        </w:rPr>
        <w:t>, come visibile nella PLANIMETRIA, consultabile all’interno del sito internet,</w:t>
      </w:r>
      <w:r w:rsidRPr="00174A57">
        <w:rPr>
          <w:rFonts w:asciiTheme="minorHAnsi" w:hAnsiTheme="minorHAnsi" w:cs="Arial"/>
          <w:sz w:val="22"/>
          <w:szCs w:val="22"/>
        </w:rPr>
        <w:t xml:space="preserve"> garantisce il distanziamento interpersonale di almeno 1 metro, anche in considerazione dello spazio di movimento.</w:t>
      </w:r>
      <w:r>
        <w:rPr>
          <w:rFonts w:asciiTheme="minorHAnsi" w:hAnsiTheme="minorHAnsi" w:cs="Arial"/>
          <w:sz w:val="22"/>
          <w:szCs w:val="22"/>
        </w:rPr>
        <w:t xml:space="preserve"> La posizione dei banchi e della cattedra è individuata da apposita segnaletica orizzontale. È obbligatorio non modificare la posizione del proprio banco e della cattedra. Ciascuno studente occuperà il proprio banco per l’intero anno scolastico.</w:t>
      </w:r>
    </w:p>
    <w:p w14:paraId="1D74D194" w14:textId="77777777" w:rsidR="00FA56BA" w:rsidRDefault="00FA56BA" w:rsidP="00FA56BA">
      <w:pPr>
        <w:numPr>
          <w:ilvl w:val="0"/>
          <w:numId w:val="1"/>
        </w:numPr>
        <w:spacing w:line="360" w:lineRule="auto"/>
        <w:ind w:left="709" w:hanging="352"/>
        <w:jc w:val="both"/>
        <w:rPr>
          <w:rFonts w:asciiTheme="minorHAnsi" w:hAnsiTheme="minorHAnsi" w:cs="Arial"/>
          <w:sz w:val="22"/>
          <w:szCs w:val="22"/>
        </w:rPr>
      </w:pPr>
      <w:r>
        <w:rPr>
          <w:rFonts w:asciiTheme="minorHAnsi" w:hAnsiTheme="minorHAnsi" w:cs="Arial"/>
          <w:sz w:val="22"/>
          <w:szCs w:val="22"/>
        </w:rPr>
        <w:t>La c</w:t>
      </w:r>
      <w:r w:rsidRPr="00F14A13">
        <w:rPr>
          <w:rFonts w:asciiTheme="minorHAnsi" w:hAnsiTheme="minorHAnsi" w:cs="Arial"/>
          <w:sz w:val="22"/>
          <w:szCs w:val="22"/>
        </w:rPr>
        <w:t xml:space="preserve">onservazione degli elenchi dei soggetti che hanno partecipato alle attività </w:t>
      </w:r>
      <w:r>
        <w:rPr>
          <w:rFonts w:asciiTheme="minorHAnsi" w:hAnsiTheme="minorHAnsi" w:cs="Arial"/>
          <w:sz w:val="22"/>
          <w:szCs w:val="22"/>
        </w:rPr>
        <w:t>didattiche</w:t>
      </w:r>
      <w:r w:rsidRPr="00F14A13">
        <w:rPr>
          <w:rFonts w:asciiTheme="minorHAnsi" w:hAnsiTheme="minorHAnsi" w:cs="Arial"/>
          <w:sz w:val="22"/>
          <w:szCs w:val="22"/>
        </w:rPr>
        <w:t>, per un periodo di 14 giorni, al fine di consentire alle strutture sanitarie competenti di individuare eventuali contatti</w:t>
      </w:r>
      <w:r>
        <w:rPr>
          <w:rFonts w:asciiTheme="minorHAnsi" w:hAnsiTheme="minorHAnsi" w:cs="Arial"/>
          <w:sz w:val="22"/>
          <w:szCs w:val="22"/>
        </w:rPr>
        <w:t xml:space="preserve">, verrà realizzata </w:t>
      </w:r>
      <w:r w:rsidRPr="00F14A13">
        <w:rPr>
          <w:rFonts w:asciiTheme="minorHAnsi" w:hAnsiTheme="minorHAnsi" w:cs="Arial"/>
          <w:sz w:val="22"/>
          <w:szCs w:val="22"/>
        </w:rPr>
        <w:t xml:space="preserve">attraverso i registri </w:t>
      </w:r>
      <w:r>
        <w:rPr>
          <w:rFonts w:asciiTheme="minorHAnsi" w:hAnsiTheme="minorHAnsi" w:cs="Arial"/>
          <w:sz w:val="22"/>
          <w:szCs w:val="22"/>
        </w:rPr>
        <w:t>di classe che permettono la tracciabilità dei presenti.</w:t>
      </w:r>
    </w:p>
    <w:p w14:paraId="2598CAF2" w14:textId="77777777" w:rsidR="00FA56BA" w:rsidRDefault="00FA56BA" w:rsidP="00FA56BA">
      <w:pPr>
        <w:numPr>
          <w:ilvl w:val="0"/>
          <w:numId w:val="1"/>
        </w:numPr>
        <w:spacing w:line="360" w:lineRule="auto"/>
        <w:ind w:right="142"/>
        <w:jc w:val="both"/>
        <w:rPr>
          <w:rFonts w:asciiTheme="minorHAnsi" w:hAnsiTheme="minorHAnsi" w:cstheme="minorHAnsi"/>
          <w:sz w:val="22"/>
          <w:szCs w:val="22"/>
        </w:rPr>
      </w:pPr>
      <w:r w:rsidRPr="001909D7">
        <w:rPr>
          <w:rFonts w:asciiTheme="minorHAnsi" w:hAnsiTheme="minorHAnsi" w:cstheme="minorHAnsi"/>
          <w:sz w:val="22"/>
          <w:szCs w:val="22"/>
        </w:rPr>
        <w:t xml:space="preserve">Per gli allievi in stage presso terzi, si applicheranno le disposizioni/protocolli della struttura/azienda ospitante. In presenza di più stagisti presso la medesima struttura/azienda e in attuazione di detti protocolli potrà essere necessario articolare le attività di stage secondo turni da concordare con l’allievo, il responsabile dell’azienda/struttura ospitante e/o tutor aziendale. </w:t>
      </w:r>
    </w:p>
    <w:p w14:paraId="71AE77E2" w14:textId="77777777" w:rsidR="00FA56BA" w:rsidRPr="00205649" w:rsidRDefault="00FA56BA" w:rsidP="00FA56BA">
      <w:pPr>
        <w:numPr>
          <w:ilvl w:val="0"/>
          <w:numId w:val="1"/>
        </w:numPr>
        <w:spacing w:line="360" w:lineRule="auto"/>
        <w:ind w:left="709" w:hanging="352"/>
        <w:jc w:val="both"/>
        <w:rPr>
          <w:rFonts w:asciiTheme="minorHAnsi" w:hAnsiTheme="minorHAnsi" w:cs="Arial"/>
          <w:sz w:val="22"/>
          <w:szCs w:val="22"/>
        </w:rPr>
      </w:pPr>
      <w:r w:rsidRPr="00205649">
        <w:rPr>
          <w:rFonts w:asciiTheme="minorHAnsi" w:hAnsiTheme="minorHAnsi" w:cs="Arial"/>
          <w:sz w:val="22"/>
          <w:szCs w:val="22"/>
        </w:rPr>
        <w:lastRenderedPageBreak/>
        <w:t>Qualora le attività didattiche vengano realizzate in locali esterni all'Istituto saranno gli Enti locali e/o i titolari della locazione a certificare l'idoneità, in termini di sicurezza, di detti locali.</w:t>
      </w:r>
    </w:p>
    <w:p w14:paraId="4D3A0E5D" w14:textId="77777777" w:rsidR="00FA56BA" w:rsidRPr="006E27AC" w:rsidRDefault="00FA56BA" w:rsidP="00FA56BA">
      <w:pPr>
        <w:spacing w:before="120" w:after="120" w:line="360" w:lineRule="auto"/>
        <w:rPr>
          <w:rFonts w:asciiTheme="minorHAnsi" w:hAnsiTheme="minorHAnsi" w:cs="Arial"/>
          <w:b/>
          <w:bCs/>
          <w:sz w:val="22"/>
          <w:szCs w:val="22"/>
          <w:u w:val="single"/>
        </w:rPr>
      </w:pPr>
      <w:r w:rsidRPr="006E27AC">
        <w:rPr>
          <w:rFonts w:asciiTheme="minorHAnsi" w:hAnsiTheme="minorHAnsi" w:cs="Arial"/>
          <w:b/>
          <w:bCs/>
          <w:sz w:val="22"/>
          <w:szCs w:val="22"/>
          <w:u w:val="single"/>
        </w:rPr>
        <w:t>SPAZI COMUNI</w:t>
      </w:r>
    </w:p>
    <w:p w14:paraId="4745E9F7" w14:textId="77777777" w:rsidR="00FA56BA" w:rsidRPr="006E27AC" w:rsidRDefault="00FA56BA" w:rsidP="00FA56BA">
      <w:pPr>
        <w:numPr>
          <w:ilvl w:val="0"/>
          <w:numId w:val="1"/>
        </w:numPr>
        <w:spacing w:line="360" w:lineRule="auto"/>
        <w:ind w:left="709" w:right="142" w:hanging="349"/>
        <w:jc w:val="both"/>
        <w:rPr>
          <w:rFonts w:asciiTheme="minorHAnsi" w:hAnsiTheme="minorHAnsi" w:cstheme="minorHAnsi"/>
          <w:sz w:val="22"/>
          <w:szCs w:val="22"/>
        </w:rPr>
      </w:pPr>
      <w:r w:rsidRPr="006E27AC">
        <w:rPr>
          <w:rFonts w:asciiTheme="minorHAnsi" w:hAnsiTheme="minorHAnsi" w:cstheme="minorHAnsi"/>
          <w:sz w:val="22"/>
          <w:szCs w:val="22"/>
        </w:rPr>
        <w:t xml:space="preserve">È vietato creare situazioni di affollamento negli spazi comuni. </w:t>
      </w:r>
    </w:p>
    <w:p w14:paraId="602D7CF3" w14:textId="77777777" w:rsidR="00FA56BA" w:rsidRPr="006E27AC" w:rsidRDefault="00FA56BA" w:rsidP="00FA56BA">
      <w:pPr>
        <w:numPr>
          <w:ilvl w:val="0"/>
          <w:numId w:val="1"/>
        </w:numPr>
        <w:spacing w:line="360" w:lineRule="auto"/>
        <w:ind w:left="709" w:right="142" w:hanging="349"/>
        <w:jc w:val="both"/>
        <w:rPr>
          <w:rFonts w:asciiTheme="minorHAnsi" w:hAnsiTheme="minorHAnsi" w:cstheme="minorHAnsi"/>
          <w:sz w:val="22"/>
          <w:szCs w:val="22"/>
        </w:rPr>
      </w:pPr>
      <w:r w:rsidRPr="006E27AC">
        <w:rPr>
          <w:rFonts w:asciiTheme="minorHAnsi" w:hAnsiTheme="minorHAnsi" w:cstheme="minorHAnsi"/>
          <w:sz w:val="22"/>
          <w:szCs w:val="22"/>
        </w:rPr>
        <w:t>Ridurre il tempo di permanenza all’interno degli spazi comuni.</w:t>
      </w:r>
    </w:p>
    <w:p w14:paraId="4C1F5669" w14:textId="77777777" w:rsidR="00FA56BA" w:rsidRPr="006E27AC" w:rsidRDefault="00FA56BA" w:rsidP="00FA56BA">
      <w:pPr>
        <w:numPr>
          <w:ilvl w:val="0"/>
          <w:numId w:val="1"/>
        </w:numPr>
        <w:spacing w:line="360" w:lineRule="auto"/>
        <w:ind w:left="709" w:right="142" w:hanging="349"/>
        <w:jc w:val="both"/>
        <w:rPr>
          <w:rFonts w:asciiTheme="minorHAnsi" w:hAnsiTheme="minorHAnsi" w:cstheme="minorHAnsi"/>
          <w:sz w:val="22"/>
          <w:szCs w:val="22"/>
        </w:rPr>
      </w:pPr>
      <w:r w:rsidRPr="006E27AC">
        <w:rPr>
          <w:rFonts w:asciiTheme="minorHAnsi" w:hAnsiTheme="minorHAnsi" w:cstheme="minorHAnsi"/>
          <w:sz w:val="22"/>
          <w:szCs w:val="22"/>
        </w:rPr>
        <w:t>Negli spazi comuni è previsto l’uso della mascherina chirurgica.</w:t>
      </w:r>
    </w:p>
    <w:p w14:paraId="6942D5B4" w14:textId="77777777" w:rsidR="00FA56BA" w:rsidRDefault="00FA56BA" w:rsidP="00FA56BA">
      <w:pPr>
        <w:numPr>
          <w:ilvl w:val="0"/>
          <w:numId w:val="1"/>
        </w:numPr>
        <w:spacing w:line="360" w:lineRule="auto"/>
        <w:ind w:right="142"/>
        <w:jc w:val="both"/>
        <w:rPr>
          <w:rFonts w:asciiTheme="minorHAnsi" w:hAnsiTheme="minorHAnsi" w:cstheme="minorHAnsi"/>
          <w:sz w:val="22"/>
          <w:szCs w:val="22"/>
        </w:rPr>
      </w:pPr>
      <w:r w:rsidRPr="006E27AC">
        <w:rPr>
          <w:rFonts w:asciiTheme="minorHAnsi" w:hAnsiTheme="minorHAnsi" w:cstheme="minorHAnsi"/>
          <w:sz w:val="22"/>
          <w:szCs w:val="22"/>
        </w:rPr>
        <w:t xml:space="preserve">L’utilizzo delle aule dedicate al personale docente (aule professori) sarà consentito nel rispetto del distanziamento fisico e delle MISURE IGIENICO SANITARIE riportate </w:t>
      </w:r>
      <w:r>
        <w:rPr>
          <w:rFonts w:asciiTheme="minorHAnsi" w:hAnsiTheme="minorHAnsi" w:cstheme="minorHAnsi"/>
          <w:sz w:val="22"/>
          <w:szCs w:val="22"/>
        </w:rPr>
        <w:t>all’interno del sito</w:t>
      </w:r>
      <w:r w:rsidRPr="006E27AC">
        <w:rPr>
          <w:rFonts w:asciiTheme="minorHAnsi" w:hAnsiTheme="minorHAnsi" w:cstheme="minorHAnsi"/>
          <w:sz w:val="22"/>
          <w:szCs w:val="22"/>
        </w:rPr>
        <w:t>.</w:t>
      </w:r>
    </w:p>
    <w:p w14:paraId="440D593F" w14:textId="77777777" w:rsidR="00FA56BA" w:rsidRPr="006E27AC" w:rsidRDefault="00FA56BA" w:rsidP="00FA56BA">
      <w:pPr>
        <w:numPr>
          <w:ilvl w:val="0"/>
          <w:numId w:val="1"/>
        </w:numPr>
        <w:spacing w:line="360" w:lineRule="auto"/>
        <w:ind w:left="709" w:right="142" w:hanging="349"/>
        <w:jc w:val="both"/>
        <w:rPr>
          <w:rFonts w:asciiTheme="minorHAnsi" w:hAnsiTheme="minorHAnsi" w:cstheme="minorHAnsi"/>
          <w:sz w:val="22"/>
          <w:szCs w:val="22"/>
        </w:rPr>
      </w:pPr>
      <w:r w:rsidRPr="006E27AC">
        <w:rPr>
          <w:rFonts w:asciiTheme="minorHAnsi" w:hAnsiTheme="minorHAnsi" w:cstheme="minorHAnsi"/>
          <w:sz w:val="22"/>
          <w:szCs w:val="22"/>
        </w:rPr>
        <w:t>L’uso del DISTRIBUTORE DI BEVANDE/SNACKS deve avvenire nel rispetto delle seguenti misure:</w:t>
      </w:r>
    </w:p>
    <w:p w14:paraId="4F258D38" w14:textId="77777777" w:rsidR="00FA56BA" w:rsidRPr="006E27AC" w:rsidRDefault="00FA56BA" w:rsidP="00FA56BA">
      <w:pPr>
        <w:numPr>
          <w:ilvl w:val="0"/>
          <w:numId w:val="2"/>
        </w:numPr>
        <w:spacing w:line="360" w:lineRule="auto"/>
        <w:ind w:left="993" w:right="142" w:hanging="284"/>
        <w:jc w:val="both"/>
        <w:rPr>
          <w:rFonts w:asciiTheme="minorHAnsi" w:hAnsiTheme="minorHAnsi" w:cstheme="minorHAnsi"/>
          <w:sz w:val="22"/>
          <w:szCs w:val="22"/>
        </w:rPr>
      </w:pPr>
      <w:r w:rsidRPr="006E27AC">
        <w:rPr>
          <w:rFonts w:asciiTheme="minorHAnsi" w:hAnsiTheme="minorHAnsi" w:cstheme="minorHAnsi"/>
          <w:sz w:val="22"/>
          <w:szCs w:val="22"/>
        </w:rPr>
        <w:t>L’utilizzo deve avvenire da parte di una persona alla volta, VANNO EVITATI GLI ASSEMBRAMENTI.</w:t>
      </w:r>
    </w:p>
    <w:p w14:paraId="6EA7742F" w14:textId="77777777" w:rsidR="00FA56BA" w:rsidRDefault="00FA56BA" w:rsidP="00FA56BA">
      <w:pPr>
        <w:numPr>
          <w:ilvl w:val="0"/>
          <w:numId w:val="2"/>
        </w:numPr>
        <w:spacing w:line="360" w:lineRule="auto"/>
        <w:ind w:left="993" w:right="142" w:hanging="284"/>
        <w:jc w:val="both"/>
        <w:rPr>
          <w:rFonts w:asciiTheme="minorHAnsi" w:hAnsiTheme="minorHAnsi" w:cstheme="minorHAnsi"/>
          <w:sz w:val="22"/>
          <w:szCs w:val="22"/>
        </w:rPr>
      </w:pPr>
      <w:r w:rsidRPr="006E27AC">
        <w:rPr>
          <w:rFonts w:asciiTheme="minorHAnsi" w:hAnsiTheme="minorHAnsi" w:cstheme="minorHAnsi"/>
          <w:sz w:val="22"/>
          <w:szCs w:val="22"/>
        </w:rPr>
        <w:t xml:space="preserve">L’uso deve avvenire previa detersione delle mani con acqua e sapone o con gel </w:t>
      </w:r>
      <w:r>
        <w:rPr>
          <w:rFonts w:asciiTheme="minorHAnsi" w:hAnsiTheme="minorHAnsi" w:cstheme="minorHAnsi"/>
          <w:sz w:val="22"/>
          <w:szCs w:val="22"/>
        </w:rPr>
        <w:t>disinfettante</w:t>
      </w:r>
      <w:r w:rsidRPr="006E27AC">
        <w:rPr>
          <w:rFonts w:asciiTheme="minorHAnsi" w:hAnsiTheme="minorHAnsi" w:cstheme="minorHAnsi"/>
          <w:sz w:val="22"/>
          <w:szCs w:val="22"/>
        </w:rPr>
        <w:t>.</w:t>
      </w:r>
    </w:p>
    <w:p w14:paraId="29211CEC" w14:textId="77777777" w:rsidR="00FA56BA" w:rsidRPr="006E27AC" w:rsidRDefault="00FA56BA" w:rsidP="00FA56BA">
      <w:pPr>
        <w:spacing w:line="360" w:lineRule="auto"/>
        <w:ind w:left="709" w:right="142"/>
        <w:jc w:val="both"/>
        <w:rPr>
          <w:rFonts w:asciiTheme="minorHAnsi" w:hAnsiTheme="minorHAnsi" w:cstheme="minorHAnsi"/>
          <w:sz w:val="22"/>
          <w:szCs w:val="22"/>
        </w:rPr>
      </w:pPr>
      <w:r>
        <w:rPr>
          <w:rFonts w:asciiTheme="minorHAnsi" w:hAnsiTheme="minorHAnsi" w:cstheme="minorHAnsi"/>
          <w:sz w:val="22"/>
          <w:szCs w:val="22"/>
        </w:rPr>
        <w:t xml:space="preserve">Mediante </w:t>
      </w:r>
      <w:r w:rsidRPr="00F14A13">
        <w:rPr>
          <w:rFonts w:asciiTheme="minorHAnsi" w:hAnsiTheme="minorHAnsi" w:cstheme="minorHAnsi"/>
          <w:sz w:val="22"/>
          <w:szCs w:val="22"/>
        </w:rPr>
        <w:t xml:space="preserve">apposita segnaletica, </w:t>
      </w:r>
      <w:r>
        <w:rPr>
          <w:rFonts w:asciiTheme="minorHAnsi" w:hAnsiTheme="minorHAnsi" w:cstheme="minorHAnsi"/>
          <w:sz w:val="22"/>
          <w:szCs w:val="22"/>
        </w:rPr>
        <w:t>viene indicato lo</w:t>
      </w:r>
      <w:r w:rsidRPr="00F14A13">
        <w:rPr>
          <w:rFonts w:asciiTheme="minorHAnsi" w:hAnsiTheme="minorHAnsi" w:cstheme="minorHAnsi"/>
          <w:sz w:val="22"/>
          <w:szCs w:val="22"/>
        </w:rPr>
        <w:t xml:space="preserve"> spazio da occupare </w:t>
      </w:r>
      <w:r>
        <w:rPr>
          <w:rFonts w:asciiTheme="minorHAnsi" w:hAnsiTheme="minorHAnsi" w:cstheme="minorHAnsi"/>
          <w:sz w:val="22"/>
          <w:szCs w:val="22"/>
        </w:rPr>
        <w:t>davanti ai</w:t>
      </w:r>
      <w:r w:rsidRPr="00F14A13">
        <w:rPr>
          <w:rFonts w:asciiTheme="minorHAnsi" w:hAnsiTheme="minorHAnsi" w:cstheme="minorHAnsi"/>
          <w:sz w:val="22"/>
          <w:szCs w:val="22"/>
        </w:rPr>
        <w:t xml:space="preserve"> distributori di snack- bevande in modo da assicurare il mantenimento della distanza interpersonale di almeno 1 metro</w:t>
      </w:r>
      <w:r>
        <w:rPr>
          <w:rFonts w:asciiTheme="minorHAnsi" w:hAnsiTheme="minorHAnsi" w:cstheme="minorHAnsi"/>
          <w:sz w:val="22"/>
          <w:szCs w:val="22"/>
        </w:rPr>
        <w:t>.</w:t>
      </w:r>
    </w:p>
    <w:p w14:paraId="765F484C" w14:textId="77777777" w:rsidR="00FA56BA" w:rsidRPr="00330233" w:rsidRDefault="00FA56BA" w:rsidP="00FA56BA">
      <w:pPr>
        <w:numPr>
          <w:ilvl w:val="0"/>
          <w:numId w:val="1"/>
        </w:numPr>
        <w:spacing w:line="360" w:lineRule="auto"/>
        <w:ind w:left="709" w:right="164" w:hanging="349"/>
        <w:jc w:val="both"/>
        <w:rPr>
          <w:rFonts w:asciiTheme="minorHAnsi" w:hAnsiTheme="minorHAnsi" w:cstheme="minorHAnsi"/>
          <w:sz w:val="22"/>
          <w:szCs w:val="22"/>
        </w:rPr>
      </w:pPr>
      <w:r w:rsidRPr="00330233">
        <w:rPr>
          <w:rFonts w:asciiTheme="minorHAnsi" w:hAnsiTheme="minorHAnsi" w:cstheme="minorHAnsi"/>
          <w:sz w:val="22"/>
          <w:szCs w:val="22"/>
        </w:rPr>
        <w:t>L’uso dei SERVIZI IGIENICI deve avvenire nel rispetto delle seguenti misure:</w:t>
      </w:r>
    </w:p>
    <w:p w14:paraId="40657F26" w14:textId="77777777" w:rsidR="00FA56BA" w:rsidRPr="00C3560A" w:rsidRDefault="00FA56BA" w:rsidP="00FA56BA">
      <w:pPr>
        <w:numPr>
          <w:ilvl w:val="0"/>
          <w:numId w:val="2"/>
        </w:numPr>
        <w:spacing w:line="360" w:lineRule="auto"/>
        <w:ind w:left="993" w:right="142" w:hanging="284"/>
        <w:jc w:val="both"/>
        <w:rPr>
          <w:rFonts w:asciiTheme="minorHAnsi" w:hAnsiTheme="minorHAnsi" w:cstheme="minorHAnsi"/>
          <w:sz w:val="22"/>
          <w:szCs w:val="22"/>
        </w:rPr>
      </w:pPr>
      <w:r w:rsidRPr="00C3560A">
        <w:rPr>
          <w:rFonts w:asciiTheme="minorHAnsi" w:hAnsiTheme="minorHAnsi" w:cstheme="minorHAnsi"/>
          <w:sz w:val="22"/>
          <w:szCs w:val="22"/>
        </w:rPr>
        <w:t>contingentato in relazione al numero di servizi e lavandini disponibili, per permettere il mantenimento della distanza interpersonale di 1 metro; apposita segnaletica indicherà il numero massimo di persone che possono accedere all’interno dei servizi.</w:t>
      </w:r>
    </w:p>
    <w:p w14:paraId="10CBB23E" w14:textId="77777777" w:rsidR="00FA56BA" w:rsidRPr="00330233" w:rsidRDefault="00FA56BA" w:rsidP="00FA56BA">
      <w:pPr>
        <w:numPr>
          <w:ilvl w:val="0"/>
          <w:numId w:val="2"/>
        </w:numPr>
        <w:spacing w:line="360" w:lineRule="auto"/>
        <w:ind w:left="993" w:right="142" w:hanging="284"/>
        <w:jc w:val="both"/>
        <w:rPr>
          <w:rFonts w:asciiTheme="minorHAnsi" w:hAnsiTheme="minorHAnsi" w:cstheme="minorHAnsi"/>
          <w:sz w:val="22"/>
          <w:szCs w:val="22"/>
        </w:rPr>
      </w:pPr>
      <w:r w:rsidRPr="00330233">
        <w:rPr>
          <w:rFonts w:asciiTheme="minorHAnsi" w:hAnsiTheme="minorHAnsi" w:cstheme="minorHAnsi"/>
          <w:sz w:val="22"/>
          <w:szCs w:val="22"/>
        </w:rPr>
        <w:t>DOVRANNO ESSERE EVITATI GLI ASSEMBRAMENTI; in tal senso si dovrà procedere uno alla volta aspettando che sia entrato/uscito colui che precede mantenendo sempre la distanza interpersonale di almeno 1 metro.</w:t>
      </w:r>
    </w:p>
    <w:p w14:paraId="7181BB67" w14:textId="77777777" w:rsidR="00FA56BA" w:rsidRPr="00330233" w:rsidRDefault="00FA56BA" w:rsidP="00FA56BA">
      <w:pPr>
        <w:numPr>
          <w:ilvl w:val="0"/>
          <w:numId w:val="2"/>
        </w:numPr>
        <w:spacing w:line="360" w:lineRule="auto"/>
        <w:ind w:left="993" w:right="142" w:hanging="284"/>
        <w:jc w:val="both"/>
        <w:rPr>
          <w:rFonts w:asciiTheme="minorHAnsi" w:hAnsiTheme="minorHAnsi" w:cstheme="minorHAnsi"/>
          <w:sz w:val="22"/>
          <w:szCs w:val="22"/>
        </w:rPr>
      </w:pPr>
      <w:r w:rsidRPr="00330233">
        <w:rPr>
          <w:rFonts w:asciiTheme="minorHAnsi" w:hAnsiTheme="minorHAnsi" w:cstheme="minorHAnsi"/>
          <w:sz w:val="22"/>
          <w:szCs w:val="22"/>
        </w:rPr>
        <w:t>chiunque, prima dell’accesso ai servizi igienici, avrà l’obbligo di igienizzare le mani con la soluzione posizionata all’esterno del locale.</w:t>
      </w:r>
    </w:p>
    <w:p w14:paraId="18FF582E" w14:textId="77777777" w:rsidR="00FA56BA" w:rsidRDefault="00FA56BA" w:rsidP="00FA56BA">
      <w:pPr>
        <w:numPr>
          <w:ilvl w:val="0"/>
          <w:numId w:val="2"/>
        </w:numPr>
        <w:spacing w:line="360" w:lineRule="auto"/>
        <w:ind w:left="993" w:right="142" w:hanging="284"/>
        <w:jc w:val="both"/>
        <w:rPr>
          <w:rFonts w:asciiTheme="minorHAnsi" w:hAnsiTheme="minorHAnsi" w:cstheme="minorHAnsi"/>
          <w:sz w:val="22"/>
          <w:szCs w:val="22"/>
        </w:rPr>
      </w:pPr>
      <w:r w:rsidRPr="00330233">
        <w:rPr>
          <w:rFonts w:asciiTheme="minorHAnsi" w:hAnsiTheme="minorHAnsi" w:cstheme="minorHAnsi"/>
          <w:sz w:val="22"/>
          <w:szCs w:val="22"/>
        </w:rPr>
        <w:t xml:space="preserve">dopo l’utilizzo si dovrà effettuare il lavaggio delle mani, con acqua e sapone, seguendo la procedura affissa all’interno dei servizi igienici. </w:t>
      </w:r>
    </w:p>
    <w:p w14:paraId="16E696A2" w14:textId="77777777" w:rsidR="00FA56BA" w:rsidRDefault="00FA56BA" w:rsidP="00FA56BA">
      <w:pPr>
        <w:spacing w:line="360" w:lineRule="auto"/>
        <w:ind w:left="709" w:right="142"/>
        <w:jc w:val="both"/>
        <w:rPr>
          <w:rFonts w:asciiTheme="minorHAnsi" w:hAnsiTheme="minorHAnsi" w:cstheme="minorHAnsi"/>
          <w:sz w:val="22"/>
          <w:szCs w:val="22"/>
        </w:rPr>
      </w:pPr>
      <w:r w:rsidRPr="00330233">
        <w:rPr>
          <w:rFonts w:asciiTheme="minorHAnsi" w:hAnsiTheme="minorHAnsi" w:cstheme="minorHAnsi"/>
          <w:sz w:val="22"/>
          <w:szCs w:val="22"/>
        </w:rPr>
        <w:t xml:space="preserve">La procedura per il corretto lavaggio delle mani è consultabile anche all’interno del sito internet </w:t>
      </w:r>
      <w:r>
        <w:rPr>
          <w:rFonts w:asciiTheme="minorHAnsi" w:hAnsiTheme="minorHAnsi" w:cstheme="minorHAnsi"/>
          <w:sz w:val="22"/>
          <w:szCs w:val="22"/>
        </w:rPr>
        <w:t>dell’Istituto</w:t>
      </w:r>
      <w:r w:rsidRPr="00330233">
        <w:rPr>
          <w:rFonts w:asciiTheme="minorHAnsi" w:hAnsiTheme="minorHAnsi" w:cstheme="minorHAnsi"/>
          <w:sz w:val="22"/>
          <w:szCs w:val="22"/>
        </w:rPr>
        <w:t>.</w:t>
      </w:r>
    </w:p>
    <w:p w14:paraId="272D87FD" w14:textId="77777777" w:rsidR="00FA56BA" w:rsidRDefault="00FA56BA" w:rsidP="00FA56BA">
      <w:pPr>
        <w:spacing w:line="360" w:lineRule="auto"/>
        <w:ind w:left="709" w:right="142"/>
        <w:jc w:val="both"/>
        <w:rPr>
          <w:rFonts w:asciiTheme="minorHAnsi" w:hAnsiTheme="minorHAnsi" w:cstheme="minorHAnsi"/>
          <w:sz w:val="22"/>
          <w:szCs w:val="22"/>
        </w:rPr>
      </w:pPr>
      <w:r>
        <w:rPr>
          <w:rFonts w:asciiTheme="minorHAnsi" w:hAnsiTheme="minorHAnsi" w:cstheme="minorHAnsi"/>
          <w:sz w:val="22"/>
          <w:szCs w:val="22"/>
        </w:rPr>
        <w:t>P</w:t>
      </w:r>
      <w:r w:rsidRPr="00227691">
        <w:rPr>
          <w:rFonts w:asciiTheme="minorHAnsi" w:hAnsiTheme="minorHAnsi" w:cstheme="minorHAnsi"/>
          <w:sz w:val="22"/>
          <w:szCs w:val="22"/>
        </w:rPr>
        <w:t>otrà recarsi al bagno solo un allievo per classe</w:t>
      </w:r>
      <w:r>
        <w:rPr>
          <w:rFonts w:asciiTheme="minorHAnsi" w:hAnsiTheme="minorHAnsi" w:cstheme="minorHAnsi"/>
          <w:sz w:val="22"/>
          <w:szCs w:val="22"/>
        </w:rPr>
        <w:t xml:space="preserve"> alla volta</w:t>
      </w:r>
      <w:r w:rsidRPr="00227691">
        <w:rPr>
          <w:rFonts w:asciiTheme="minorHAnsi" w:hAnsiTheme="minorHAnsi" w:cstheme="minorHAnsi"/>
          <w:sz w:val="22"/>
          <w:szCs w:val="22"/>
        </w:rPr>
        <w:t xml:space="preserve">. </w:t>
      </w:r>
    </w:p>
    <w:p w14:paraId="18C6C529" w14:textId="77777777" w:rsidR="00FA56BA" w:rsidRDefault="00FA56BA" w:rsidP="00FA56BA">
      <w:pPr>
        <w:numPr>
          <w:ilvl w:val="0"/>
          <w:numId w:val="1"/>
        </w:numPr>
        <w:spacing w:line="360" w:lineRule="auto"/>
        <w:jc w:val="both"/>
        <w:rPr>
          <w:rFonts w:asciiTheme="minorHAnsi" w:hAnsiTheme="minorHAnsi" w:cs="Arial"/>
          <w:sz w:val="22"/>
          <w:szCs w:val="22"/>
        </w:rPr>
      </w:pPr>
      <w:r>
        <w:rPr>
          <w:rFonts w:asciiTheme="minorHAnsi" w:hAnsiTheme="minorHAnsi" w:cs="Arial"/>
          <w:sz w:val="22"/>
          <w:szCs w:val="22"/>
        </w:rPr>
        <w:t>Per lo svolgimento della PAUSA RICREAZIONE rispettare le seguenti misure:</w:t>
      </w:r>
    </w:p>
    <w:p w14:paraId="1C867DFA" w14:textId="77777777" w:rsidR="00FA56BA" w:rsidRDefault="00FA56BA" w:rsidP="00FA56BA">
      <w:pPr>
        <w:numPr>
          <w:ilvl w:val="0"/>
          <w:numId w:val="2"/>
        </w:numPr>
        <w:spacing w:line="360" w:lineRule="auto"/>
        <w:ind w:left="993" w:right="142" w:hanging="284"/>
        <w:jc w:val="both"/>
        <w:rPr>
          <w:rFonts w:asciiTheme="minorHAnsi" w:hAnsiTheme="minorHAnsi" w:cstheme="minorHAnsi"/>
          <w:sz w:val="22"/>
          <w:szCs w:val="22"/>
        </w:rPr>
      </w:pPr>
      <w:r>
        <w:rPr>
          <w:rFonts w:asciiTheme="minorHAnsi" w:hAnsiTheme="minorHAnsi" w:cstheme="minorHAnsi"/>
          <w:sz w:val="22"/>
          <w:szCs w:val="22"/>
        </w:rPr>
        <w:t xml:space="preserve">svolgere la pausa </w:t>
      </w:r>
      <w:r w:rsidRPr="007104C9">
        <w:rPr>
          <w:rFonts w:asciiTheme="minorHAnsi" w:hAnsiTheme="minorHAnsi" w:cstheme="minorHAnsi"/>
          <w:sz w:val="22"/>
          <w:szCs w:val="22"/>
        </w:rPr>
        <w:t>preferibilmente all’esterno dell’edificio</w:t>
      </w:r>
      <w:r>
        <w:rPr>
          <w:rFonts w:asciiTheme="minorHAnsi" w:hAnsiTheme="minorHAnsi" w:cstheme="minorHAnsi"/>
          <w:sz w:val="22"/>
          <w:szCs w:val="22"/>
        </w:rPr>
        <w:t>;</w:t>
      </w:r>
      <w:r w:rsidRPr="007104C9">
        <w:rPr>
          <w:rFonts w:asciiTheme="minorHAnsi" w:hAnsiTheme="minorHAnsi" w:cstheme="minorHAnsi"/>
          <w:sz w:val="22"/>
          <w:szCs w:val="22"/>
        </w:rPr>
        <w:t xml:space="preserve"> </w:t>
      </w:r>
    </w:p>
    <w:p w14:paraId="6E9BAF9E" w14:textId="77777777" w:rsidR="00FA56BA" w:rsidRDefault="00FA56BA" w:rsidP="00FA56BA">
      <w:pPr>
        <w:numPr>
          <w:ilvl w:val="0"/>
          <w:numId w:val="2"/>
        </w:numPr>
        <w:spacing w:line="360" w:lineRule="auto"/>
        <w:ind w:left="993" w:right="142" w:hanging="284"/>
        <w:jc w:val="both"/>
        <w:rPr>
          <w:rFonts w:asciiTheme="minorHAnsi" w:hAnsiTheme="minorHAnsi" w:cstheme="minorHAnsi"/>
          <w:sz w:val="22"/>
          <w:szCs w:val="22"/>
        </w:rPr>
      </w:pPr>
      <w:r>
        <w:rPr>
          <w:rFonts w:asciiTheme="minorHAnsi" w:hAnsiTheme="minorHAnsi" w:cstheme="minorHAnsi"/>
          <w:sz w:val="22"/>
          <w:szCs w:val="22"/>
        </w:rPr>
        <w:t>prima di consumare alimenti e bevand</w:t>
      </w:r>
      <w:r w:rsidRPr="00205649">
        <w:rPr>
          <w:rFonts w:asciiTheme="minorHAnsi" w:hAnsiTheme="minorHAnsi" w:cstheme="minorHAnsi"/>
          <w:sz w:val="22"/>
          <w:szCs w:val="22"/>
        </w:rPr>
        <w:t>e disinfettare le mani con la soluzione idroalcolica a disposizione nell’aula o lavare le mani con acqua e sapone;</w:t>
      </w:r>
    </w:p>
    <w:p w14:paraId="65AD2B65" w14:textId="77777777" w:rsidR="00FA56BA" w:rsidRDefault="00FA56BA" w:rsidP="00FA56BA">
      <w:pPr>
        <w:numPr>
          <w:ilvl w:val="0"/>
          <w:numId w:val="2"/>
        </w:numPr>
        <w:spacing w:line="360" w:lineRule="auto"/>
        <w:ind w:left="993" w:right="142" w:hanging="284"/>
        <w:jc w:val="both"/>
        <w:rPr>
          <w:rFonts w:asciiTheme="minorHAnsi" w:hAnsiTheme="minorHAnsi" w:cstheme="minorHAnsi"/>
          <w:sz w:val="22"/>
          <w:szCs w:val="22"/>
        </w:rPr>
      </w:pPr>
      <w:r>
        <w:rPr>
          <w:rFonts w:asciiTheme="minorHAnsi" w:hAnsiTheme="minorHAnsi" w:cstheme="minorHAnsi"/>
          <w:sz w:val="22"/>
          <w:szCs w:val="22"/>
        </w:rPr>
        <w:t>abbassare la mascherina</w:t>
      </w:r>
      <w:r w:rsidRPr="007104C9">
        <w:rPr>
          <w:rFonts w:asciiTheme="minorHAnsi" w:hAnsiTheme="minorHAnsi" w:cstheme="minorHAnsi"/>
          <w:sz w:val="22"/>
          <w:szCs w:val="22"/>
        </w:rPr>
        <w:t xml:space="preserve"> solo per il tempo strettamente necessario al consumo di </w:t>
      </w:r>
      <w:r>
        <w:rPr>
          <w:rFonts w:asciiTheme="minorHAnsi" w:hAnsiTheme="minorHAnsi" w:cstheme="minorHAnsi"/>
          <w:sz w:val="22"/>
          <w:szCs w:val="22"/>
        </w:rPr>
        <w:t>alimenti</w:t>
      </w:r>
      <w:r w:rsidRPr="007104C9">
        <w:rPr>
          <w:rFonts w:asciiTheme="minorHAnsi" w:hAnsiTheme="minorHAnsi" w:cstheme="minorHAnsi"/>
          <w:sz w:val="22"/>
          <w:szCs w:val="22"/>
        </w:rPr>
        <w:t xml:space="preserve"> e bevande</w:t>
      </w:r>
      <w:r>
        <w:rPr>
          <w:rFonts w:asciiTheme="minorHAnsi" w:hAnsiTheme="minorHAnsi" w:cstheme="minorHAnsi"/>
          <w:sz w:val="22"/>
          <w:szCs w:val="22"/>
        </w:rPr>
        <w:t>;</w:t>
      </w:r>
    </w:p>
    <w:p w14:paraId="3F66AA37" w14:textId="77777777" w:rsidR="00FA56BA" w:rsidRDefault="00FA56BA" w:rsidP="00FA56BA">
      <w:pPr>
        <w:numPr>
          <w:ilvl w:val="0"/>
          <w:numId w:val="2"/>
        </w:numPr>
        <w:spacing w:line="360" w:lineRule="auto"/>
        <w:ind w:left="993" w:right="142" w:hanging="284"/>
        <w:jc w:val="both"/>
        <w:rPr>
          <w:rFonts w:asciiTheme="minorHAnsi" w:hAnsiTheme="minorHAnsi" w:cstheme="minorHAnsi"/>
          <w:sz w:val="22"/>
          <w:szCs w:val="22"/>
        </w:rPr>
      </w:pPr>
      <w:r>
        <w:rPr>
          <w:rFonts w:asciiTheme="minorHAnsi" w:hAnsiTheme="minorHAnsi" w:cstheme="minorHAnsi"/>
          <w:sz w:val="22"/>
          <w:szCs w:val="22"/>
        </w:rPr>
        <w:t>mantenere sempre la distanza interpersonale di 1 metro.</w:t>
      </w:r>
    </w:p>
    <w:p w14:paraId="609CE8BB" w14:textId="77777777" w:rsidR="00FA56BA" w:rsidRPr="006E27AC" w:rsidRDefault="00FA56BA" w:rsidP="00FA56BA">
      <w:pPr>
        <w:numPr>
          <w:ilvl w:val="0"/>
          <w:numId w:val="1"/>
        </w:numPr>
        <w:spacing w:line="360" w:lineRule="auto"/>
        <w:ind w:right="142"/>
        <w:jc w:val="both"/>
        <w:rPr>
          <w:rFonts w:asciiTheme="minorHAnsi" w:hAnsiTheme="minorHAnsi" w:cstheme="minorHAnsi"/>
          <w:sz w:val="22"/>
          <w:szCs w:val="22"/>
        </w:rPr>
      </w:pPr>
      <w:r w:rsidRPr="006E27AC">
        <w:rPr>
          <w:rFonts w:asciiTheme="minorHAnsi" w:hAnsiTheme="minorHAnsi" w:cstheme="minorHAnsi"/>
          <w:sz w:val="22"/>
          <w:szCs w:val="22"/>
        </w:rPr>
        <w:t xml:space="preserve">Per l’utilizzo di stampanti e fotocopiatrici prima dell’uso è obbligatorio lavarsi le mani con acqua e sapone o con gel </w:t>
      </w:r>
      <w:r>
        <w:rPr>
          <w:rFonts w:asciiTheme="minorHAnsi" w:hAnsiTheme="minorHAnsi" w:cstheme="minorHAnsi"/>
          <w:sz w:val="22"/>
          <w:szCs w:val="22"/>
        </w:rPr>
        <w:t>disinfetta</w:t>
      </w:r>
      <w:r w:rsidRPr="006E27AC">
        <w:rPr>
          <w:rFonts w:asciiTheme="minorHAnsi" w:hAnsiTheme="minorHAnsi" w:cstheme="minorHAnsi"/>
          <w:sz w:val="22"/>
          <w:szCs w:val="22"/>
        </w:rPr>
        <w:t>nte.</w:t>
      </w:r>
    </w:p>
    <w:p w14:paraId="7E992539" w14:textId="77777777" w:rsidR="00FA56BA" w:rsidRPr="001909D7" w:rsidRDefault="00FA56BA" w:rsidP="00FA56BA">
      <w:pPr>
        <w:numPr>
          <w:ilvl w:val="0"/>
          <w:numId w:val="1"/>
        </w:numPr>
        <w:spacing w:line="360" w:lineRule="auto"/>
        <w:ind w:right="142"/>
        <w:jc w:val="both"/>
        <w:rPr>
          <w:rFonts w:asciiTheme="minorHAnsi" w:hAnsiTheme="minorHAnsi" w:cstheme="minorHAnsi"/>
          <w:sz w:val="22"/>
          <w:szCs w:val="22"/>
        </w:rPr>
      </w:pPr>
      <w:r w:rsidRPr="001909D7">
        <w:rPr>
          <w:rFonts w:asciiTheme="minorHAnsi" w:hAnsiTheme="minorHAnsi" w:cstheme="minorHAnsi"/>
          <w:sz w:val="22"/>
          <w:szCs w:val="22"/>
        </w:rPr>
        <w:lastRenderedPageBreak/>
        <w:t xml:space="preserve">Per lo svolgimento delle attività motorie, </w:t>
      </w:r>
      <w:r>
        <w:rPr>
          <w:rFonts w:asciiTheme="minorHAnsi" w:hAnsiTheme="minorHAnsi" w:cstheme="minorHAnsi"/>
          <w:sz w:val="22"/>
          <w:szCs w:val="22"/>
        </w:rPr>
        <w:t>l’Istituto ha realizzato una convenzione con la Palestra Corpus. Le misure da rispettare sono quelle individuate dalla palestra e consultabili nel sito internet della stessa (</w:t>
      </w:r>
      <w:r w:rsidRPr="002805D4">
        <w:rPr>
          <w:rFonts w:asciiTheme="minorHAnsi" w:hAnsiTheme="minorHAnsi" w:cstheme="minorHAnsi"/>
          <w:sz w:val="22"/>
          <w:szCs w:val="22"/>
        </w:rPr>
        <w:t>www.corpusclub.it</w:t>
      </w:r>
      <w:r>
        <w:rPr>
          <w:rFonts w:asciiTheme="minorHAnsi" w:hAnsiTheme="minorHAnsi" w:cstheme="minorHAnsi"/>
          <w:sz w:val="22"/>
          <w:szCs w:val="22"/>
        </w:rPr>
        <w:t>).</w:t>
      </w:r>
    </w:p>
    <w:p w14:paraId="5435ECFF" w14:textId="77777777" w:rsidR="00FA56BA" w:rsidRPr="0039494A" w:rsidRDefault="00FA56BA" w:rsidP="00FA56BA">
      <w:pPr>
        <w:spacing w:before="120" w:after="120" w:line="360" w:lineRule="auto"/>
        <w:rPr>
          <w:rFonts w:asciiTheme="minorHAnsi" w:hAnsiTheme="minorHAnsi" w:cs="Arial"/>
          <w:b/>
          <w:bCs/>
          <w:sz w:val="22"/>
          <w:szCs w:val="22"/>
          <w:u w:val="single"/>
        </w:rPr>
      </w:pPr>
      <w:r w:rsidRPr="0039494A">
        <w:rPr>
          <w:rFonts w:asciiTheme="minorHAnsi" w:hAnsiTheme="minorHAnsi" w:cs="Arial"/>
          <w:b/>
          <w:bCs/>
          <w:sz w:val="22"/>
          <w:szCs w:val="22"/>
          <w:u w:val="single"/>
        </w:rPr>
        <w:t xml:space="preserve">GESTIONE DI UNA PERSONA SINTOMATICA </w:t>
      </w:r>
    </w:p>
    <w:p w14:paraId="33D1E50E" w14:textId="77777777" w:rsidR="00FA56BA" w:rsidRDefault="00FA56BA" w:rsidP="00FA56BA">
      <w:pPr>
        <w:numPr>
          <w:ilvl w:val="0"/>
          <w:numId w:val="1"/>
        </w:numPr>
        <w:shd w:val="clear" w:color="auto" w:fill="FFFFFF"/>
        <w:spacing w:line="360" w:lineRule="auto"/>
        <w:ind w:left="714" w:right="23" w:hanging="357"/>
        <w:jc w:val="both"/>
        <w:rPr>
          <w:rFonts w:asciiTheme="minorHAnsi" w:hAnsiTheme="minorHAnsi" w:cstheme="minorHAnsi"/>
          <w:sz w:val="22"/>
          <w:szCs w:val="22"/>
        </w:rPr>
      </w:pPr>
      <w:r w:rsidRPr="0039494A">
        <w:rPr>
          <w:rFonts w:asciiTheme="minorHAnsi" w:hAnsiTheme="minorHAnsi" w:cstheme="minorHAnsi"/>
          <w:sz w:val="22"/>
          <w:szCs w:val="22"/>
        </w:rPr>
        <w:t>All’interno dell’Istituto è stato individuato il referente scolastico per COVID-19 nella persona del Direttore Servizi Generali e Amministrativi (D.S.G.A) / Datore di Lavoro e un suo sostituto</w:t>
      </w:r>
      <w:r>
        <w:rPr>
          <w:rFonts w:asciiTheme="minorHAnsi" w:hAnsiTheme="minorHAnsi" w:cstheme="minorHAnsi"/>
          <w:sz w:val="22"/>
          <w:szCs w:val="22"/>
        </w:rPr>
        <w:t xml:space="preserve"> nella persona di Veronica Orlandi (Assistente amministrativo e didattico).</w:t>
      </w:r>
    </w:p>
    <w:p w14:paraId="164D0B93" w14:textId="77777777" w:rsidR="00FA56BA" w:rsidRPr="0039494A" w:rsidRDefault="00FA56BA" w:rsidP="00FA56BA">
      <w:pPr>
        <w:numPr>
          <w:ilvl w:val="0"/>
          <w:numId w:val="1"/>
        </w:numPr>
        <w:spacing w:line="360" w:lineRule="auto"/>
        <w:ind w:right="142"/>
        <w:jc w:val="both"/>
        <w:rPr>
          <w:rFonts w:asciiTheme="minorHAnsi" w:hAnsiTheme="minorHAnsi" w:cstheme="minorHAnsi"/>
          <w:sz w:val="22"/>
          <w:szCs w:val="22"/>
        </w:rPr>
      </w:pPr>
      <w:r w:rsidRPr="0039494A">
        <w:rPr>
          <w:rFonts w:asciiTheme="minorHAnsi" w:hAnsiTheme="minorHAnsi" w:cstheme="minorHAnsi"/>
          <w:sz w:val="22"/>
          <w:szCs w:val="22"/>
        </w:rPr>
        <w:t xml:space="preserve">Nel caso in cui una persona </w:t>
      </w:r>
      <w:r w:rsidRPr="00B9719F">
        <w:rPr>
          <w:rFonts w:asciiTheme="minorHAnsi" w:hAnsiTheme="minorHAnsi" w:cstheme="minorHAnsi"/>
          <w:sz w:val="22"/>
          <w:szCs w:val="22"/>
          <w:u w:val="single"/>
        </w:rPr>
        <w:t>in ambito scolastico</w:t>
      </w:r>
      <w:r w:rsidRPr="0039494A">
        <w:rPr>
          <w:rFonts w:asciiTheme="minorHAnsi" w:hAnsiTheme="minorHAnsi" w:cstheme="minorHAnsi"/>
          <w:sz w:val="22"/>
          <w:szCs w:val="22"/>
        </w:rPr>
        <w:t xml:space="preserve"> presenti un aumento della temperatura corporea al di sopra di 37,5°C o un sintomo compatibile con COVID-19 (sintomi di infezione respiratoria quali la tosse) verranno adottate le procedure indicate </w:t>
      </w:r>
      <w:r>
        <w:rPr>
          <w:rFonts w:asciiTheme="minorHAnsi" w:hAnsiTheme="minorHAnsi" w:cstheme="minorHAnsi"/>
          <w:sz w:val="22"/>
          <w:szCs w:val="22"/>
        </w:rPr>
        <w:t>dall’Istituto Superiore di Sanità (R</w:t>
      </w:r>
      <w:r w:rsidRPr="0039494A">
        <w:rPr>
          <w:rFonts w:asciiTheme="minorHAnsi" w:hAnsiTheme="minorHAnsi" w:cstheme="minorHAnsi"/>
          <w:sz w:val="22"/>
          <w:szCs w:val="22"/>
        </w:rPr>
        <w:t>apporto ISS COVID-19 n°58/2020</w:t>
      </w:r>
      <w:r>
        <w:rPr>
          <w:rFonts w:asciiTheme="minorHAnsi" w:hAnsiTheme="minorHAnsi" w:cstheme="minorHAnsi"/>
          <w:sz w:val="22"/>
          <w:szCs w:val="22"/>
        </w:rPr>
        <w:t xml:space="preserve">). </w:t>
      </w:r>
      <w:r w:rsidRPr="0039494A">
        <w:rPr>
          <w:rFonts w:asciiTheme="minorHAnsi" w:hAnsiTheme="minorHAnsi" w:cstheme="minorHAnsi"/>
          <w:sz w:val="22"/>
          <w:szCs w:val="22"/>
        </w:rPr>
        <w:t xml:space="preserve">Gli scenari a cui si fa riferimento </w:t>
      </w:r>
      <w:r>
        <w:rPr>
          <w:rFonts w:asciiTheme="minorHAnsi" w:hAnsiTheme="minorHAnsi" w:cstheme="minorHAnsi"/>
          <w:sz w:val="22"/>
          <w:szCs w:val="22"/>
        </w:rPr>
        <w:t xml:space="preserve">e che vi invitiamo a consultare sul sito internet e all’interno del Regolamento di Istituto </w:t>
      </w:r>
      <w:r w:rsidRPr="0039494A">
        <w:rPr>
          <w:rFonts w:asciiTheme="minorHAnsi" w:hAnsiTheme="minorHAnsi" w:cstheme="minorHAnsi"/>
          <w:sz w:val="22"/>
          <w:szCs w:val="22"/>
        </w:rPr>
        <w:t>sono:</w:t>
      </w:r>
    </w:p>
    <w:p w14:paraId="24C1D6CD" w14:textId="77777777" w:rsidR="00FA56BA" w:rsidRPr="0039494A" w:rsidRDefault="00FA56BA" w:rsidP="00FA56BA">
      <w:pPr>
        <w:pStyle w:val="Paragrafoelenco"/>
        <w:numPr>
          <w:ilvl w:val="0"/>
          <w:numId w:val="5"/>
        </w:numPr>
        <w:spacing w:line="360" w:lineRule="auto"/>
        <w:ind w:right="142"/>
        <w:jc w:val="both"/>
        <w:rPr>
          <w:rFonts w:asciiTheme="minorHAnsi" w:hAnsiTheme="minorHAnsi" w:cstheme="minorHAnsi"/>
        </w:rPr>
      </w:pPr>
      <w:r w:rsidRPr="0039494A">
        <w:rPr>
          <w:rFonts w:asciiTheme="minorHAnsi" w:hAnsiTheme="minorHAnsi" w:cstheme="minorHAnsi"/>
        </w:rPr>
        <w:t>caso in cui un alunno presenti un aumento della temperatura corporea al di sopra di 37,5°C o un sintomo compatibile con COVID-19</w:t>
      </w:r>
    </w:p>
    <w:p w14:paraId="3B5A4C7E" w14:textId="77777777" w:rsidR="00FA56BA" w:rsidRDefault="00FA56BA" w:rsidP="00FA56BA">
      <w:pPr>
        <w:pStyle w:val="Paragrafoelenco"/>
        <w:numPr>
          <w:ilvl w:val="0"/>
          <w:numId w:val="5"/>
        </w:numPr>
        <w:spacing w:after="0" w:line="360" w:lineRule="auto"/>
        <w:ind w:right="142" w:hanging="357"/>
        <w:jc w:val="both"/>
        <w:rPr>
          <w:rFonts w:asciiTheme="minorHAnsi" w:hAnsiTheme="minorHAnsi" w:cstheme="minorHAnsi"/>
        </w:rPr>
      </w:pPr>
      <w:r w:rsidRPr="0039494A">
        <w:rPr>
          <w:rFonts w:asciiTheme="minorHAnsi" w:hAnsiTheme="minorHAnsi" w:cstheme="minorHAnsi"/>
        </w:rPr>
        <w:t>caso in cui un operatore scolastico presenti un aumento della temperatura corporea al di sopra di 37,5°C o un sintomo compatibile con COVID-19</w:t>
      </w:r>
    </w:p>
    <w:p w14:paraId="12354555" w14:textId="77777777" w:rsidR="00FA56BA" w:rsidRPr="00295CA8" w:rsidRDefault="00FA56BA" w:rsidP="00FA56BA">
      <w:pPr>
        <w:numPr>
          <w:ilvl w:val="0"/>
          <w:numId w:val="1"/>
        </w:numPr>
        <w:shd w:val="clear" w:color="auto" w:fill="FFFFFF"/>
        <w:spacing w:line="360" w:lineRule="auto"/>
        <w:ind w:left="714" w:right="23" w:hanging="357"/>
        <w:jc w:val="both"/>
        <w:rPr>
          <w:rFonts w:asciiTheme="minorHAnsi" w:hAnsiTheme="minorHAnsi" w:cstheme="minorHAnsi"/>
          <w:sz w:val="22"/>
          <w:szCs w:val="22"/>
        </w:rPr>
      </w:pPr>
      <w:r w:rsidRPr="00295CA8">
        <w:rPr>
          <w:rFonts w:asciiTheme="minorHAnsi" w:hAnsiTheme="minorHAnsi" w:cstheme="minorHAnsi"/>
          <w:sz w:val="22"/>
          <w:szCs w:val="22"/>
        </w:rPr>
        <w:t>All’interno dei locali è stata individuato un ambiente dedicato all’accoglienza e isolamento di eventuali soggetti (allievi, docenti, lavoratori) che dovessero manifestare una sintomatologia respiratoria o febbre.</w:t>
      </w:r>
    </w:p>
    <w:p w14:paraId="20B19344" w14:textId="77777777" w:rsidR="00FA56BA" w:rsidRDefault="00FA56BA" w:rsidP="00FA56BA">
      <w:pPr>
        <w:numPr>
          <w:ilvl w:val="0"/>
          <w:numId w:val="1"/>
        </w:numPr>
        <w:shd w:val="clear" w:color="auto" w:fill="FFFFFF"/>
        <w:spacing w:line="360" w:lineRule="auto"/>
        <w:ind w:left="709" w:right="23" w:hanging="357"/>
        <w:jc w:val="both"/>
        <w:rPr>
          <w:rFonts w:asciiTheme="minorHAnsi" w:hAnsiTheme="minorHAnsi" w:cstheme="minorHAnsi"/>
          <w:sz w:val="22"/>
          <w:szCs w:val="22"/>
        </w:rPr>
      </w:pPr>
      <w:r>
        <w:rPr>
          <w:rFonts w:asciiTheme="minorHAnsi" w:hAnsiTheme="minorHAnsi" w:cstheme="minorHAnsi"/>
          <w:sz w:val="22"/>
          <w:szCs w:val="22"/>
        </w:rPr>
        <w:t xml:space="preserve">Nel caso </w:t>
      </w:r>
      <w:r w:rsidRPr="0039494A">
        <w:rPr>
          <w:rFonts w:asciiTheme="minorHAnsi" w:hAnsiTheme="minorHAnsi" w:cstheme="minorHAnsi"/>
          <w:sz w:val="22"/>
          <w:szCs w:val="22"/>
        </w:rPr>
        <w:t xml:space="preserve">di aumento della temperatura corporea al di sopra di 37,5°C o di sintomo compatibile con COVID-19 </w:t>
      </w:r>
      <w:r w:rsidRPr="00B9719F">
        <w:rPr>
          <w:rFonts w:asciiTheme="minorHAnsi" w:hAnsiTheme="minorHAnsi" w:cstheme="minorHAnsi"/>
          <w:sz w:val="22"/>
          <w:szCs w:val="22"/>
          <w:u w:val="single"/>
        </w:rPr>
        <w:t>presso il proprio domicilio</w:t>
      </w:r>
      <w:r>
        <w:rPr>
          <w:rFonts w:asciiTheme="minorHAnsi" w:hAnsiTheme="minorHAnsi" w:cstheme="minorHAnsi"/>
          <w:sz w:val="22"/>
          <w:szCs w:val="22"/>
        </w:rPr>
        <w:t xml:space="preserve"> alunni, famiglie o gli stessi operatori scolastici dovranno</w:t>
      </w:r>
      <w:r w:rsidRPr="00B9719F">
        <w:rPr>
          <w:rFonts w:asciiTheme="minorHAnsi" w:hAnsiTheme="minorHAnsi" w:cstheme="minorHAnsi"/>
          <w:sz w:val="22"/>
          <w:szCs w:val="22"/>
        </w:rPr>
        <w:t xml:space="preserve"> </w:t>
      </w:r>
      <w:r>
        <w:rPr>
          <w:rFonts w:asciiTheme="minorHAnsi" w:hAnsiTheme="minorHAnsi" w:cstheme="minorHAnsi"/>
          <w:sz w:val="22"/>
          <w:szCs w:val="22"/>
        </w:rPr>
        <w:t>adottare le procedure indicate dall’Istituto Superiore di Sanità (Rapporto ISS COVID-19 n°58/2020). Gli scenari a cui si fa riferimento e che vi invitiamo a consultare nel sito internet e all’interno del Regolamento di Istituto sono:</w:t>
      </w:r>
    </w:p>
    <w:p w14:paraId="576B52D2" w14:textId="77777777" w:rsidR="00FA56BA" w:rsidRPr="0039494A" w:rsidRDefault="00FA56BA" w:rsidP="00FA56BA">
      <w:pPr>
        <w:pStyle w:val="Paragrafoelenco"/>
        <w:numPr>
          <w:ilvl w:val="0"/>
          <w:numId w:val="5"/>
        </w:numPr>
        <w:spacing w:after="0" w:line="360" w:lineRule="auto"/>
        <w:ind w:right="142"/>
        <w:jc w:val="both"/>
        <w:rPr>
          <w:rFonts w:asciiTheme="minorHAnsi" w:hAnsiTheme="minorHAnsi" w:cstheme="minorHAnsi"/>
        </w:rPr>
      </w:pPr>
      <w:r w:rsidRPr="0039494A">
        <w:rPr>
          <w:rFonts w:asciiTheme="minorHAnsi" w:hAnsiTheme="minorHAnsi" w:cstheme="minorHAnsi"/>
        </w:rPr>
        <w:t>caso in cui un alunno presenti un aumento della temperatura corporea al di sopra di 37,5°C o un sintomo compatibile con COVID-19</w:t>
      </w:r>
    </w:p>
    <w:p w14:paraId="4B552831" w14:textId="77777777" w:rsidR="00FA56BA" w:rsidRPr="0039494A" w:rsidRDefault="00FA56BA" w:rsidP="00FA56BA">
      <w:pPr>
        <w:pStyle w:val="Paragrafoelenco"/>
        <w:numPr>
          <w:ilvl w:val="0"/>
          <w:numId w:val="5"/>
        </w:numPr>
        <w:spacing w:after="0" w:line="360" w:lineRule="auto"/>
        <w:ind w:right="142"/>
        <w:jc w:val="both"/>
        <w:rPr>
          <w:rFonts w:asciiTheme="minorHAnsi" w:hAnsiTheme="minorHAnsi" w:cstheme="minorHAnsi"/>
        </w:rPr>
      </w:pPr>
      <w:r w:rsidRPr="0039494A">
        <w:rPr>
          <w:rFonts w:asciiTheme="minorHAnsi" w:hAnsiTheme="minorHAnsi" w:cstheme="minorHAnsi"/>
        </w:rPr>
        <w:t>caso in cui un operatore scolastico presenti un aumento della temperatura corporea al di sopra di 37,5°C o un sintomo compatibile con COVID-19</w:t>
      </w:r>
    </w:p>
    <w:p w14:paraId="1CF3BAD7" w14:textId="77777777" w:rsidR="00FA56BA" w:rsidRDefault="00FA56BA" w:rsidP="00FA56BA">
      <w:pPr>
        <w:jc w:val="center"/>
        <w:rPr>
          <w:noProof/>
        </w:rPr>
      </w:pPr>
    </w:p>
    <w:p w14:paraId="4D53982E" w14:textId="77777777" w:rsidR="00FA56BA" w:rsidRDefault="00FA56BA" w:rsidP="00FA56BA">
      <w:pPr>
        <w:spacing w:after="120" w:line="360" w:lineRule="auto"/>
        <w:rPr>
          <w:rFonts w:asciiTheme="minorHAnsi" w:hAnsiTheme="minorHAnsi" w:cs="Arial"/>
          <w:b/>
          <w:bCs/>
          <w:sz w:val="22"/>
          <w:szCs w:val="22"/>
          <w:u w:val="single"/>
        </w:rPr>
      </w:pPr>
      <w:r>
        <w:rPr>
          <w:rFonts w:asciiTheme="minorHAnsi" w:hAnsiTheme="minorHAnsi" w:cs="Arial"/>
          <w:b/>
          <w:bCs/>
          <w:sz w:val="22"/>
          <w:szCs w:val="22"/>
          <w:u w:val="single"/>
        </w:rPr>
        <w:t>ACCESSO DEI GENITORI / TUTORI LEGALI / DELEGATI</w:t>
      </w:r>
    </w:p>
    <w:p w14:paraId="1B0200E5" w14:textId="77777777" w:rsidR="00FA56BA" w:rsidRPr="00EB57FC" w:rsidRDefault="00FA56BA" w:rsidP="00FA56BA">
      <w:pPr>
        <w:spacing w:after="120" w:line="360" w:lineRule="auto"/>
        <w:jc w:val="both"/>
        <w:rPr>
          <w:rFonts w:asciiTheme="minorHAnsi" w:hAnsiTheme="minorHAnsi" w:cs="Arial"/>
          <w:b/>
          <w:bCs/>
          <w:sz w:val="22"/>
          <w:szCs w:val="22"/>
          <w:u w:val="single"/>
        </w:rPr>
      </w:pPr>
      <w:r w:rsidRPr="00EB57FC">
        <w:rPr>
          <w:rFonts w:asciiTheme="minorHAnsi" w:hAnsiTheme="minorHAnsi" w:cstheme="minorHAnsi"/>
          <w:sz w:val="22"/>
          <w:szCs w:val="22"/>
        </w:rPr>
        <w:t xml:space="preserve">Premesso che </w:t>
      </w:r>
      <w:r>
        <w:rPr>
          <w:rFonts w:asciiTheme="minorHAnsi" w:hAnsiTheme="minorHAnsi" w:cstheme="minorHAnsi"/>
          <w:sz w:val="22"/>
          <w:szCs w:val="22"/>
        </w:rPr>
        <w:t xml:space="preserve">l’Istituto </w:t>
      </w:r>
      <w:r w:rsidRPr="00EB57FC">
        <w:rPr>
          <w:rFonts w:asciiTheme="minorHAnsi" w:hAnsiTheme="minorHAnsi" w:cstheme="minorHAnsi"/>
          <w:sz w:val="22"/>
          <w:szCs w:val="22"/>
        </w:rPr>
        <w:t xml:space="preserve">incentiva modalità di gestione </w:t>
      </w:r>
      <w:r>
        <w:rPr>
          <w:rFonts w:asciiTheme="minorHAnsi" w:hAnsiTheme="minorHAnsi" w:cstheme="minorHAnsi"/>
          <w:sz w:val="22"/>
          <w:szCs w:val="22"/>
        </w:rPr>
        <w:t>dei visitatori</w:t>
      </w:r>
      <w:r w:rsidRPr="00EB57FC">
        <w:rPr>
          <w:rFonts w:asciiTheme="minorHAnsi" w:hAnsiTheme="minorHAnsi" w:cstheme="minorHAnsi"/>
          <w:sz w:val="22"/>
          <w:szCs w:val="22"/>
        </w:rPr>
        <w:t>, a distanza, tramite email, telefono, videoconferenza, ecc., di seguito si riportano le modalità di accesso definite:</w:t>
      </w:r>
    </w:p>
    <w:p w14:paraId="36E8FF0C" w14:textId="77777777" w:rsidR="00FA56BA" w:rsidRPr="00EB57FC" w:rsidRDefault="00FA56BA" w:rsidP="00FA56BA">
      <w:pPr>
        <w:numPr>
          <w:ilvl w:val="0"/>
          <w:numId w:val="1"/>
        </w:numPr>
        <w:shd w:val="clear" w:color="auto" w:fill="FFFFFF"/>
        <w:spacing w:line="360" w:lineRule="auto"/>
        <w:ind w:left="714" w:right="23" w:hanging="357"/>
        <w:jc w:val="both"/>
        <w:rPr>
          <w:rFonts w:asciiTheme="minorHAnsi" w:hAnsiTheme="minorHAnsi" w:cstheme="minorHAnsi"/>
          <w:sz w:val="22"/>
          <w:szCs w:val="22"/>
        </w:rPr>
      </w:pPr>
      <w:r w:rsidRPr="00EB57FC">
        <w:rPr>
          <w:rFonts w:asciiTheme="minorHAnsi" w:hAnsiTheme="minorHAnsi" w:cstheme="minorHAnsi"/>
          <w:sz w:val="22"/>
          <w:szCs w:val="22"/>
        </w:rPr>
        <w:t xml:space="preserve">l’accesso dei visitatori avverrà possibilmente previa prenotazione e relativa programmazione. Preventivamente in fase di definizione dell’appuntamento, o comunque all’accesso i visitatori verranno informati sulle misure e indicazioni che dovranno rispettare in fase di accesso. </w:t>
      </w:r>
    </w:p>
    <w:p w14:paraId="238D4F7F" w14:textId="77777777" w:rsidR="00FA56BA" w:rsidRPr="00EB57FC" w:rsidRDefault="00FA56BA" w:rsidP="00FA56BA">
      <w:pPr>
        <w:numPr>
          <w:ilvl w:val="0"/>
          <w:numId w:val="1"/>
        </w:numPr>
        <w:shd w:val="clear" w:color="auto" w:fill="FFFFFF"/>
        <w:spacing w:line="360" w:lineRule="auto"/>
        <w:ind w:left="714" w:right="23" w:hanging="357"/>
        <w:jc w:val="both"/>
        <w:rPr>
          <w:rFonts w:asciiTheme="minorHAnsi" w:hAnsiTheme="minorHAnsi" w:cstheme="minorHAnsi"/>
          <w:sz w:val="22"/>
          <w:szCs w:val="22"/>
        </w:rPr>
      </w:pPr>
      <w:r w:rsidRPr="00EB57FC">
        <w:rPr>
          <w:rFonts w:asciiTheme="minorHAnsi" w:hAnsiTheme="minorHAnsi" w:cstheme="minorHAnsi"/>
          <w:sz w:val="22"/>
          <w:szCs w:val="22"/>
        </w:rPr>
        <w:lastRenderedPageBreak/>
        <w:t xml:space="preserve">Il visitatore dovrà rispettare tutte le disposizioni e le misure definite </w:t>
      </w:r>
      <w:r>
        <w:rPr>
          <w:rFonts w:asciiTheme="minorHAnsi" w:hAnsiTheme="minorHAnsi" w:cstheme="minorHAnsi"/>
          <w:sz w:val="22"/>
          <w:szCs w:val="22"/>
        </w:rPr>
        <w:t>dall’Istituto</w:t>
      </w:r>
      <w:r w:rsidRPr="00EB57FC">
        <w:rPr>
          <w:rFonts w:asciiTheme="minorHAnsi" w:hAnsiTheme="minorHAnsi" w:cstheme="minorHAnsi"/>
          <w:sz w:val="22"/>
          <w:szCs w:val="22"/>
        </w:rPr>
        <w:t xml:space="preserve"> e quanto emanato dalle autorità competenti, come da cartellonistica e da informativa affissa all’ingresso.</w:t>
      </w:r>
    </w:p>
    <w:p w14:paraId="7F2F7055" w14:textId="77777777" w:rsidR="00FA56BA" w:rsidRPr="00EB57FC" w:rsidRDefault="00FA56BA" w:rsidP="00FA56BA">
      <w:pPr>
        <w:numPr>
          <w:ilvl w:val="0"/>
          <w:numId w:val="1"/>
        </w:numPr>
        <w:shd w:val="clear" w:color="auto" w:fill="FFFFFF"/>
        <w:spacing w:line="360" w:lineRule="auto"/>
        <w:ind w:left="714" w:right="23" w:hanging="357"/>
        <w:jc w:val="both"/>
        <w:rPr>
          <w:rFonts w:asciiTheme="minorHAnsi" w:hAnsiTheme="minorHAnsi" w:cstheme="minorHAnsi"/>
          <w:sz w:val="22"/>
          <w:szCs w:val="22"/>
        </w:rPr>
      </w:pPr>
      <w:r w:rsidRPr="00EB57FC">
        <w:rPr>
          <w:rFonts w:asciiTheme="minorHAnsi" w:hAnsiTheme="minorHAnsi" w:cstheme="minorHAnsi"/>
          <w:sz w:val="22"/>
          <w:szCs w:val="22"/>
        </w:rPr>
        <w:t xml:space="preserve">Il visitatore sarà chiamato a visionare, prima dell’accesso, i cartelli informativi apposti all’ingresso, l’INFORMATIVA e le MISURE IGIENICO SANITARIE </w:t>
      </w:r>
      <w:r>
        <w:rPr>
          <w:rFonts w:asciiTheme="minorHAnsi" w:hAnsiTheme="minorHAnsi" w:cstheme="minorHAnsi"/>
          <w:sz w:val="22"/>
          <w:szCs w:val="22"/>
        </w:rPr>
        <w:t>consultabili anche all’interno del sito</w:t>
      </w:r>
      <w:r w:rsidRPr="00EB57FC">
        <w:rPr>
          <w:rFonts w:asciiTheme="minorHAnsi" w:hAnsiTheme="minorHAnsi" w:cstheme="minorHAnsi"/>
          <w:sz w:val="22"/>
          <w:szCs w:val="22"/>
        </w:rPr>
        <w:t>.</w:t>
      </w:r>
    </w:p>
    <w:p w14:paraId="59F56BBB" w14:textId="77777777" w:rsidR="00FA56BA" w:rsidRPr="00EB57FC" w:rsidRDefault="00FA56BA" w:rsidP="00FA56BA">
      <w:pPr>
        <w:numPr>
          <w:ilvl w:val="0"/>
          <w:numId w:val="1"/>
        </w:numPr>
        <w:shd w:val="clear" w:color="auto" w:fill="FFFFFF"/>
        <w:spacing w:line="360" w:lineRule="auto"/>
        <w:ind w:left="714" w:right="23" w:hanging="357"/>
        <w:jc w:val="both"/>
        <w:rPr>
          <w:rFonts w:asciiTheme="minorHAnsi" w:hAnsiTheme="minorHAnsi" w:cstheme="minorHAnsi"/>
          <w:sz w:val="22"/>
          <w:szCs w:val="22"/>
        </w:rPr>
      </w:pPr>
      <w:r w:rsidRPr="00EB57FC">
        <w:rPr>
          <w:rFonts w:asciiTheme="minorHAnsi" w:hAnsiTheme="minorHAnsi" w:cstheme="minorHAnsi"/>
          <w:sz w:val="22"/>
          <w:szCs w:val="22"/>
        </w:rPr>
        <w:t>Il visitatore all’ingresso dei locali dell’edificio sarà ricevuto da un addetto alla segreteria che provvederà a registrarlo su apposito registro indicando, per ciascuno di essi, i dati anagrafici (nome, cognome, data di nascita, luogo di residenza), i relativi recapiti telefonici, la data di accesso e il tempo di permanenza e ad avvisare la persona interna di riferimento per l’appuntamento e, una volta ricevuta l’autorizzazione da parte della persona che deve riceverlo, quest’ultimo potrà accedere all’interno dei locali dotato della propria mascherina, rispettando la distanza interpersonale di 1 metro e la segnaletica orizzontale sul distanziamento necessario e sui percorsi da effettuare.</w:t>
      </w:r>
    </w:p>
    <w:p w14:paraId="3732D2B4" w14:textId="77777777" w:rsidR="00FA56BA" w:rsidRPr="00EB57FC" w:rsidRDefault="00FA56BA" w:rsidP="00FA56BA">
      <w:pPr>
        <w:numPr>
          <w:ilvl w:val="0"/>
          <w:numId w:val="1"/>
        </w:numPr>
        <w:shd w:val="clear" w:color="auto" w:fill="FFFFFF"/>
        <w:spacing w:line="360" w:lineRule="auto"/>
        <w:ind w:left="714" w:right="23" w:hanging="357"/>
        <w:jc w:val="both"/>
        <w:rPr>
          <w:rFonts w:asciiTheme="minorHAnsi" w:hAnsiTheme="minorHAnsi" w:cstheme="minorHAnsi"/>
          <w:sz w:val="22"/>
          <w:szCs w:val="22"/>
        </w:rPr>
      </w:pPr>
      <w:r w:rsidRPr="00EB57FC">
        <w:rPr>
          <w:rFonts w:asciiTheme="minorHAnsi" w:hAnsiTheme="minorHAnsi" w:cstheme="minorHAnsi"/>
          <w:sz w:val="22"/>
          <w:szCs w:val="22"/>
        </w:rPr>
        <w:t>I visitatori, nelle aree di attesa, dovranno rispettare la distanza di almeno un metro dal personale o da altre persone eventualmente presenti. Nei divani a disposizione sono indicate le sedute che è possibile occupare.</w:t>
      </w:r>
    </w:p>
    <w:p w14:paraId="33CA2134" w14:textId="77777777" w:rsidR="00FA56BA" w:rsidRPr="000A6765" w:rsidRDefault="00FA56BA" w:rsidP="00FA56BA">
      <w:pPr>
        <w:numPr>
          <w:ilvl w:val="0"/>
          <w:numId w:val="1"/>
        </w:numPr>
        <w:shd w:val="clear" w:color="auto" w:fill="FFFFFF"/>
        <w:spacing w:line="360" w:lineRule="auto"/>
        <w:ind w:left="714" w:right="23" w:hanging="357"/>
        <w:jc w:val="both"/>
        <w:rPr>
          <w:rFonts w:asciiTheme="minorHAnsi" w:hAnsiTheme="minorHAnsi" w:cstheme="minorHAnsi"/>
          <w:sz w:val="22"/>
          <w:szCs w:val="22"/>
        </w:rPr>
      </w:pPr>
      <w:r w:rsidRPr="000A6765">
        <w:rPr>
          <w:rFonts w:asciiTheme="minorHAnsi" w:hAnsiTheme="minorHAnsi" w:cstheme="minorHAnsi"/>
          <w:sz w:val="22"/>
          <w:szCs w:val="22"/>
        </w:rPr>
        <w:t>L’incontro con i visitatori, avverrà nel rispetto delle seguenti misure:</w:t>
      </w:r>
    </w:p>
    <w:p w14:paraId="6C688B40" w14:textId="77777777" w:rsidR="00FA56BA" w:rsidRPr="000A6765" w:rsidRDefault="00FA56BA" w:rsidP="00FA56BA">
      <w:pPr>
        <w:numPr>
          <w:ilvl w:val="0"/>
          <w:numId w:val="6"/>
        </w:numPr>
        <w:spacing w:line="360" w:lineRule="auto"/>
        <w:ind w:right="164"/>
        <w:jc w:val="both"/>
        <w:rPr>
          <w:rFonts w:asciiTheme="minorHAnsi" w:hAnsiTheme="minorHAnsi" w:cstheme="minorHAnsi"/>
          <w:sz w:val="22"/>
          <w:szCs w:val="22"/>
        </w:rPr>
      </w:pPr>
      <w:r w:rsidRPr="000A6765">
        <w:rPr>
          <w:rFonts w:asciiTheme="minorHAnsi" w:hAnsiTheme="minorHAnsi" w:cstheme="minorHAnsi"/>
          <w:sz w:val="22"/>
          <w:szCs w:val="22"/>
        </w:rPr>
        <w:t>mantenimento del distanziamento interpersonale di 1 metro;</w:t>
      </w:r>
    </w:p>
    <w:p w14:paraId="01B2FB68" w14:textId="77777777" w:rsidR="00FA56BA" w:rsidRPr="000A6765" w:rsidRDefault="00FA56BA" w:rsidP="00FA56BA">
      <w:pPr>
        <w:numPr>
          <w:ilvl w:val="0"/>
          <w:numId w:val="6"/>
        </w:numPr>
        <w:spacing w:line="360" w:lineRule="auto"/>
        <w:ind w:right="164"/>
        <w:jc w:val="both"/>
        <w:rPr>
          <w:rFonts w:asciiTheme="minorHAnsi" w:hAnsiTheme="minorHAnsi" w:cstheme="minorHAnsi"/>
          <w:sz w:val="22"/>
          <w:szCs w:val="22"/>
        </w:rPr>
      </w:pPr>
      <w:r w:rsidRPr="000A6765">
        <w:rPr>
          <w:rFonts w:asciiTheme="minorHAnsi" w:hAnsiTheme="minorHAnsi" w:cstheme="minorHAnsi"/>
          <w:sz w:val="22"/>
          <w:szCs w:val="22"/>
        </w:rPr>
        <w:t>garanzia di un’adeguata aerazione naturale e ricambio d’aria;</w:t>
      </w:r>
    </w:p>
    <w:p w14:paraId="4A6380A6" w14:textId="77777777" w:rsidR="00FA56BA" w:rsidRPr="000A6765" w:rsidRDefault="00FA56BA" w:rsidP="00FA56BA">
      <w:pPr>
        <w:numPr>
          <w:ilvl w:val="0"/>
          <w:numId w:val="6"/>
        </w:numPr>
        <w:spacing w:line="360" w:lineRule="auto"/>
        <w:ind w:right="164"/>
        <w:jc w:val="both"/>
        <w:rPr>
          <w:rFonts w:asciiTheme="minorHAnsi" w:hAnsiTheme="minorHAnsi" w:cstheme="minorHAnsi"/>
          <w:sz w:val="22"/>
          <w:szCs w:val="22"/>
        </w:rPr>
      </w:pPr>
      <w:r w:rsidRPr="000A6765">
        <w:rPr>
          <w:rFonts w:asciiTheme="minorHAnsi" w:hAnsiTheme="minorHAnsi" w:cstheme="minorHAnsi"/>
          <w:sz w:val="22"/>
          <w:szCs w:val="22"/>
        </w:rPr>
        <w:t>disponibilità e accessibilità a sistemi per la disinfezione delle mani;</w:t>
      </w:r>
    </w:p>
    <w:p w14:paraId="664B3F2A" w14:textId="77777777" w:rsidR="00FA56BA" w:rsidRPr="000A6765" w:rsidRDefault="00FA56BA" w:rsidP="00FA56BA">
      <w:pPr>
        <w:numPr>
          <w:ilvl w:val="0"/>
          <w:numId w:val="6"/>
        </w:numPr>
        <w:spacing w:line="360" w:lineRule="auto"/>
        <w:ind w:right="164"/>
        <w:jc w:val="both"/>
        <w:rPr>
          <w:rFonts w:asciiTheme="minorHAnsi" w:hAnsiTheme="minorHAnsi" w:cstheme="minorHAnsi"/>
          <w:sz w:val="22"/>
          <w:szCs w:val="22"/>
        </w:rPr>
      </w:pPr>
      <w:r w:rsidRPr="000A6765">
        <w:rPr>
          <w:rFonts w:asciiTheme="minorHAnsi" w:hAnsiTheme="minorHAnsi" w:cstheme="minorHAnsi"/>
          <w:sz w:val="22"/>
          <w:szCs w:val="22"/>
        </w:rPr>
        <w:t>utilizzo della mascherina di protezione;</w:t>
      </w:r>
    </w:p>
    <w:p w14:paraId="6FC31D73" w14:textId="77777777" w:rsidR="00FA56BA" w:rsidRPr="000A6765" w:rsidRDefault="00FA56BA" w:rsidP="00FA56BA">
      <w:pPr>
        <w:numPr>
          <w:ilvl w:val="0"/>
          <w:numId w:val="6"/>
        </w:numPr>
        <w:spacing w:line="360" w:lineRule="auto"/>
        <w:ind w:right="164"/>
        <w:jc w:val="both"/>
        <w:rPr>
          <w:rFonts w:asciiTheme="minorHAnsi" w:hAnsiTheme="minorHAnsi" w:cstheme="minorHAnsi"/>
          <w:sz w:val="22"/>
          <w:szCs w:val="22"/>
        </w:rPr>
      </w:pPr>
      <w:r w:rsidRPr="000A6765">
        <w:rPr>
          <w:rFonts w:asciiTheme="minorHAnsi" w:hAnsiTheme="minorHAnsi" w:cstheme="minorHAnsi"/>
          <w:sz w:val="22"/>
          <w:szCs w:val="22"/>
        </w:rPr>
        <w:t>riduzione del tempo di permanenza all’interno del locale, compatibilmente allo svolgimento dell’attività.</w:t>
      </w:r>
    </w:p>
    <w:p w14:paraId="2B4DB3E6" w14:textId="77777777" w:rsidR="00FA56BA" w:rsidRPr="000A6765" w:rsidRDefault="00FA56BA" w:rsidP="00FA56BA">
      <w:pPr>
        <w:numPr>
          <w:ilvl w:val="0"/>
          <w:numId w:val="1"/>
        </w:numPr>
        <w:spacing w:line="360" w:lineRule="auto"/>
        <w:ind w:left="709" w:hanging="349"/>
        <w:jc w:val="both"/>
        <w:rPr>
          <w:rFonts w:asciiTheme="minorHAnsi" w:hAnsiTheme="minorHAnsi" w:cstheme="minorHAnsi"/>
          <w:sz w:val="22"/>
          <w:szCs w:val="22"/>
        </w:rPr>
      </w:pPr>
      <w:r w:rsidRPr="000A6765">
        <w:rPr>
          <w:rFonts w:asciiTheme="minorHAnsi" w:hAnsiTheme="minorHAnsi" w:cstheme="minorHAnsi"/>
          <w:sz w:val="22"/>
          <w:szCs w:val="22"/>
        </w:rPr>
        <w:t>In riferimento all’accesso alla struttura dei genitori o di persone maggiorenni delegate dai genitori o da chi esercita la responsabilità genitoriale, per l’accompagnamento degli allievi, questo potrà avvenire da parte di una sola persona nel rispetto delle regole di cui sopra.</w:t>
      </w:r>
    </w:p>
    <w:p w14:paraId="71F2A059" w14:textId="77777777" w:rsidR="00CD6797" w:rsidRDefault="00CD6797"/>
    <w:sectPr w:rsidR="00CD6797" w:rsidSect="007174A9">
      <w:pgSz w:w="11906" w:h="16838"/>
      <w:pgMar w:top="1134" w:right="1134" w:bottom="56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F6AEE"/>
    <w:multiLevelType w:val="hybridMultilevel"/>
    <w:tmpl w:val="E97032E0"/>
    <w:lvl w:ilvl="0" w:tplc="6526BC3E">
      <w:numFmt w:val="bullet"/>
      <w:lvlText w:val="-"/>
      <w:lvlJc w:val="left"/>
      <w:pPr>
        <w:ind w:left="1429" w:hanging="360"/>
      </w:pPr>
      <w:rPr>
        <w:rFonts w:ascii="Calibri" w:eastAsia="Calibri" w:hAnsi="Calibri" w:cs="Calibri"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 w15:restartNumberingAfterBreak="0">
    <w:nsid w:val="103F6950"/>
    <w:multiLevelType w:val="hybridMultilevel"/>
    <w:tmpl w:val="E80820FE"/>
    <w:lvl w:ilvl="0" w:tplc="6526BC3E">
      <w:numFmt w:val="bullet"/>
      <w:lvlText w:val="-"/>
      <w:lvlJc w:val="left"/>
      <w:pPr>
        <w:ind w:left="1429" w:hanging="360"/>
      </w:pPr>
      <w:rPr>
        <w:rFonts w:ascii="Calibri" w:eastAsia="Calibri" w:hAnsi="Calibri" w:cs="Calibri"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15:restartNumberingAfterBreak="0">
    <w:nsid w:val="12533242"/>
    <w:multiLevelType w:val="hybridMultilevel"/>
    <w:tmpl w:val="7CD68954"/>
    <w:lvl w:ilvl="0" w:tplc="6526BC3E">
      <w:numFmt w:val="bullet"/>
      <w:lvlText w:val="-"/>
      <w:lvlJc w:val="left"/>
      <w:pPr>
        <w:ind w:left="1287" w:hanging="360"/>
      </w:pPr>
      <w:rPr>
        <w:rFonts w:ascii="Calibri" w:eastAsia="Calibri" w:hAnsi="Calibri" w:cs="Calibri" w:hint="default"/>
      </w:rPr>
    </w:lvl>
    <w:lvl w:ilvl="1" w:tplc="04100019">
      <w:start w:val="1"/>
      <w:numFmt w:val="lowerLetter"/>
      <w:lvlText w:val="%2."/>
      <w:lvlJc w:val="left"/>
      <w:pPr>
        <w:ind w:left="2007" w:hanging="360"/>
      </w:pPr>
    </w:lvl>
    <w:lvl w:ilvl="2" w:tplc="0410001B">
      <w:start w:val="1"/>
      <w:numFmt w:val="lowerRoman"/>
      <w:lvlText w:val="%3."/>
      <w:lvlJc w:val="right"/>
      <w:pPr>
        <w:ind w:left="2727" w:hanging="180"/>
      </w:pPr>
    </w:lvl>
    <w:lvl w:ilvl="3" w:tplc="0410000F">
      <w:start w:val="1"/>
      <w:numFmt w:val="decimal"/>
      <w:lvlText w:val="%4."/>
      <w:lvlJc w:val="left"/>
      <w:pPr>
        <w:ind w:left="3447" w:hanging="360"/>
      </w:pPr>
    </w:lvl>
    <w:lvl w:ilvl="4" w:tplc="04100019">
      <w:start w:val="1"/>
      <w:numFmt w:val="lowerLetter"/>
      <w:lvlText w:val="%5."/>
      <w:lvlJc w:val="left"/>
      <w:pPr>
        <w:ind w:left="4167" w:hanging="360"/>
      </w:pPr>
    </w:lvl>
    <w:lvl w:ilvl="5" w:tplc="0410001B">
      <w:start w:val="1"/>
      <w:numFmt w:val="lowerRoman"/>
      <w:lvlText w:val="%6."/>
      <w:lvlJc w:val="right"/>
      <w:pPr>
        <w:ind w:left="4887" w:hanging="180"/>
      </w:pPr>
    </w:lvl>
    <w:lvl w:ilvl="6" w:tplc="0410000F">
      <w:start w:val="1"/>
      <w:numFmt w:val="decimal"/>
      <w:lvlText w:val="%7."/>
      <w:lvlJc w:val="left"/>
      <w:pPr>
        <w:ind w:left="5607" w:hanging="360"/>
      </w:pPr>
    </w:lvl>
    <w:lvl w:ilvl="7" w:tplc="04100019">
      <w:start w:val="1"/>
      <w:numFmt w:val="lowerLetter"/>
      <w:lvlText w:val="%8."/>
      <w:lvlJc w:val="left"/>
      <w:pPr>
        <w:ind w:left="6327" w:hanging="360"/>
      </w:pPr>
    </w:lvl>
    <w:lvl w:ilvl="8" w:tplc="0410001B">
      <w:start w:val="1"/>
      <w:numFmt w:val="lowerRoman"/>
      <w:lvlText w:val="%9."/>
      <w:lvlJc w:val="right"/>
      <w:pPr>
        <w:ind w:left="7047" w:hanging="180"/>
      </w:pPr>
    </w:lvl>
  </w:abstractNum>
  <w:abstractNum w:abstractNumId="3" w15:restartNumberingAfterBreak="0">
    <w:nsid w:val="26E604AA"/>
    <w:multiLevelType w:val="hybridMultilevel"/>
    <w:tmpl w:val="3A02D18A"/>
    <w:lvl w:ilvl="0" w:tplc="04100001">
      <w:start w:val="1"/>
      <w:numFmt w:val="bullet"/>
      <w:lvlText w:val=""/>
      <w:lvlJc w:val="left"/>
      <w:pPr>
        <w:ind w:left="1287" w:hanging="360"/>
      </w:pPr>
      <w:rPr>
        <w:rFonts w:ascii="Symbol" w:hAnsi="Symbol" w:hint="default"/>
      </w:rPr>
    </w:lvl>
    <w:lvl w:ilvl="1" w:tplc="04100019">
      <w:start w:val="1"/>
      <w:numFmt w:val="lowerLetter"/>
      <w:lvlText w:val="%2."/>
      <w:lvlJc w:val="left"/>
      <w:pPr>
        <w:ind w:left="2007" w:hanging="360"/>
      </w:pPr>
    </w:lvl>
    <w:lvl w:ilvl="2" w:tplc="0410001B">
      <w:start w:val="1"/>
      <w:numFmt w:val="lowerRoman"/>
      <w:lvlText w:val="%3."/>
      <w:lvlJc w:val="right"/>
      <w:pPr>
        <w:ind w:left="2727" w:hanging="180"/>
      </w:pPr>
    </w:lvl>
    <w:lvl w:ilvl="3" w:tplc="0410000F">
      <w:start w:val="1"/>
      <w:numFmt w:val="decimal"/>
      <w:lvlText w:val="%4."/>
      <w:lvlJc w:val="left"/>
      <w:pPr>
        <w:ind w:left="3447" w:hanging="360"/>
      </w:pPr>
    </w:lvl>
    <w:lvl w:ilvl="4" w:tplc="04100019">
      <w:start w:val="1"/>
      <w:numFmt w:val="lowerLetter"/>
      <w:lvlText w:val="%5."/>
      <w:lvlJc w:val="left"/>
      <w:pPr>
        <w:ind w:left="4167" w:hanging="360"/>
      </w:pPr>
    </w:lvl>
    <w:lvl w:ilvl="5" w:tplc="0410001B">
      <w:start w:val="1"/>
      <w:numFmt w:val="lowerRoman"/>
      <w:lvlText w:val="%6."/>
      <w:lvlJc w:val="right"/>
      <w:pPr>
        <w:ind w:left="4887" w:hanging="180"/>
      </w:pPr>
    </w:lvl>
    <w:lvl w:ilvl="6" w:tplc="0410000F">
      <w:start w:val="1"/>
      <w:numFmt w:val="decimal"/>
      <w:lvlText w:val="%7."/>
      <w:lvlJc w:val="left"/>
      <w:pPr>
        <w:ind w:left="5607" w:hanging="360"/>
      </w:pPr>
    </w:lvl>
    <w:lvl w:ilvl="7" w:tplc="04100019">
      <w:start w:val="1"/>
      <w:numFmt w:val="lowerLetter"/>
      <w:lvlText w:val="%8."/>
      <w:lvlJc w:val="left"/>
      <w:pPr>
        <w:ind w:left="6327" w:hanging="360"/>
      </w:pPr>
    </w:lvl>
    <w:lvl w:ilvl="8" w:tplc="0410001B">
      <w:start w:val="1"/>
      <w:numFmt w:val="lowerRoman"/>
      <w:lvlText w:val="%9."/>
      <w:lvlJc w:val="right"/>
      <w:pPr>
        <w:ind w:left="7047" w:hanging="180"/>
      </w:pPr>
    </w:lvl>
  </w:abstractNum>
  <w:abstractNum w:abstractNumId="4" w15:restartNumberingAfterBreak="0">
    <w:nsid w:val="2F603A7F"/>
    <w:multiLevelType w:val="hybridMultilevel"/>
    <w:tmpl w:val="C1AC81AC"/>
    <w:lvl w:ilvl="0" w:tplc="6526BC3E">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E92267A"/>
    <w:multiLevelType w:val="hybridMultilevel"/>
    <w:tmpl w:val="A1F6D6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6BA"/>
    <w:rsid w:val="007174A9"/>
    <w:rsid w:val="00CD6797"/>
    <w:rsid w:val="00FA56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A8C73"/>
  <w15:chartTrackingRefBased/>
  <w15:docId w15:val="{56516439-41ED-456C-A725-D2E35838D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56B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FA56B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2407</Words>
  <Characters>13724</Characters>
  <Application>Microsoft Office Word</Application>
  <DocSecurity>0</DocSecurity>
  <Lines>114</Lines>
  <Paragraphs>32</Paragraphs>
  <ScaleCrop>false</ScaleCrop>
  <Company/>
  <LinksUpToDate>false</LinksUpToDate>
  <CharactersWithSpaces>16099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Bachini</dc:creator>
  <cp:keywords/>
  <dc:description/>
  <cp:lastModifiedBy> </cp:lastModifiedBy>
  <cp:revision>2</cp:revision>
  <dcterms:created xsi:type="dcterms:W3CDTF">2020-09-09T05:43:00Z</dcterms:created>
  <dcterms:modified xsi:type="dcterms:W3CDTF">2020-09-09T05:47:00Z</dcterms:modified>
</cp:coreProperties>
</file>